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39" w:rsidRPr="00BD6CDC" w:rsidRDefault="005F0C39" w:rsidP="00BD6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CDC">
        <w:rPr>
          <w:rFonts w:ascii="Times New Roman" w:hAnsi="Times New Roman" w:cs="Times New Roman"/>
          <w:sz w:val="24"/>
          <w:szCs w:val="24"/>
        </w:rPr>
        <w:t xml:space="preserve">         УТВЕРЖДАЮ: </w:t>
      </w:r>
    </w:p>
    <w:p w:rsidR="005F0C39" w:rsidRPr="00BD6CDC" w:rsidRDefault="005F0C39" w:rsidP="00BD6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CDC">
        <w:rPr>
          <w:rFonts w:ascii="Times New Roman" w:hAnsi="Times New Roman" w:cs="Times New Roman"/>
          <w:sz w:val="24"/>
          <w:szCs w:val="24"/>
        </w:rPr>
        <w:t xml:space="preserve">                       Директор КЦСОН </w:t>
      </w:r>
    </w:p>
    <w:p w:rsidR="005F0C39" w:rsidRPr="00BD6CDC" w:rsidRDefault="005F0C39" w:rsidP="00BD6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CDC">
        <w:rPr>
          <w:rFonts w:ascii="Times New Roman" w:hAnsi="Times New Roman" w:cs="Times New Roman"/>
          <w:sz w:val="24"/>
          <w:szCs w:val="24"/>
        </w:rPr>
        <w:t>Сюмсинского района</w:t>
      </w:r>
    </w:p>
    <w:p w:rsidR="005F0C39" w:rsidRPr="00BD6CDC" w:rsidRDefault="005F0C39" w:rsidP="00BD6C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6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 w:rsidRPr="00BD6CDC">
        <w:rPr>
          <w:rFonts w:ascii="Times New Roman" w:hAnsi="Times New Roman" w:cs="Times New Roman"/>
          <w:sz w:val="24"/>
          <w:szCs w:val="24"/>
        </w:rPr>
        <w:t>____________Н.Д.Фалалеева</w:t>
      </w:r>
      <w:proofErr w:type="spellEnd"/>
    </w:p>
    <w:p w:rsidR="005F0C39" w:rsidRPr="00BD6CDC" w:rsidRDefault="005F0C39" w:rsidP="00BD6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C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5F0C39" w:rsidRPr="00BD6CDC" w:rsidRDefault="005F0C39" w:rsidP="00BD6CD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0C39" w:rsidRPr="00BD6CDC" w:rsidRDefault="005F0C39" w:rsidP="00BD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CDC">
        <w:rPr>
          <w:rFonts w:ascii="Times New Roman" w:hAnsi="Times New Roman" w:cs="Times New Roman"/>
          <w:b/>
          <w:sz w:val="24"/>
          <w:szCs w:val="24"/>
        </w:rPr>
        <w:t>ПЕРСПЕКТИВНЫЙ ПЛАН КЦСОН Сюмсинского района</w:t>
      </w:r>
    </w:p>
    <w:p w:rsidR="005F0C39" w:rsidRDefault="00201633" w:rsidP="00BD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F0C39" w:rsidRPr="00BD6CDC">
        <w:rPr>
          <w:rFonts w:ascii="Times New Roman" w:hAnsi="Times New Roman" w:cs="Times New Roman"/>
          <w:b/>
          <w:sz w:val="24"/>
          <w:szCs w:val="24"/>
        </w:rPr>
        <w:t>а 2016 год</w:t>
      </w:r>
    </w:p>
    <w:p w:rsidR="00201633" w:rsidRPr="00BD6CDC" w:rsidRDefault="00201633" w:rsidP="00BD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02" w:type="dxa"/>
        <w:jc w:val="center"/>
        <w:tblInd w:w="-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5"/>
        <w:gridCol w:w="2297"/>
        <w:gridCol w:w="489"/>
        <w:gridCol w:w="5980"/>
        <w:gridCol w:w="14"/>
        <w:gridCol w:w="2097"/>
        <w:gridCol w:w="3010"/>
      </w:tblGrid>
      <w:tr w:rsidR="005F0C39" w:rsidRPr="00BD6CDC" w:rsidTr="00E1344F">
        <w:trPr>
          <w:jc w:val="center"/>
        </w:trPr>
        <w:tc>
          <w:tcPr>
            <w:tcW w:w="615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6483" w:type="dxa"/>
            <w:gridSpan w:val="3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83" w:type="dxa"/>
            <w:gridSpan w:val="3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</w:tabs>
              <w:spacing w:after="0" w:line="240" w:lineRule="auto"/>
              <w:ind w:left="74" w:hanging="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совещаний по основным вопросам деятельности.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254" w:hanging="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7D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 Попечительского советов, составление плана работы.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254" w:hanging="2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трудового коллектива, Конференции трудового коллектива.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трудового коллектива</w:t>
            </w:r>
          </w:p>
        </w:tc>
      </w:tr>
      <w:tr w:rsidR="005F0C39" w:rsidRPr="00BD6CDC" w:rsidTr="00E1344F">
        <w:trPr>
          <w:trHeight w:val="1230"/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254" w:hanging="2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Обновление  информационных стендов, разработка информационных материалов (буклетов, памяток, справочников) для  информирования населения об услугах, предоставляемых Центром.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Публикации в СМИ о деятельности Учреждения.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254" w:hanging="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рассмотрения обращений, жалоб граждан, поступающих в учреждение.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254" w:hanging="2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отчётности о деятельности учреждения в вышестоящие организации, различные фонды, налоговую службу.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proofErr w:type="gramEnd"/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F0C39" w:rsidRPr="00BD6CDC" w:rsidTr="00E1344F">
        <w:trPr>
          <w:trHeight w:val="886"/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 по организации социального обслуживания. </w:t>
            </w:r>
          </w:p>
          <w:p w:rsidR="005F0C39" w:rsidRPr="00BD6CDC" w:rsidRDefault="005F0C39" w:rsidP="00BD6CDC">
            <w:pPr>
              <w:tabs>
                <w:tab w:val="left" w:pos="41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справок.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ind w:left="360" w:hanging="3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по запросам Министерства социальной, семейной и демографической политики УР, организаций и учреждений района.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 поступлению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  о деятельности учреждения  на сайтах.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государственного задания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7D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год по выполнению государственного задания.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7D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работников Учреждения утвержденного 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 на 2016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Заслушивание заведующих отделениями по выполнению государственного задания, установление причин и условий невыполнения, принятие мер направленных на исправление сложившегося положения.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tabs>
                <w:tab w:val="left" w:pos="0"/>
                <w:tab w:val="left" w:pos="172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Представление в Министерство отчета о выполнении государственного задания.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ежемесячно,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полугодие,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9 месяцев, год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кадрами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Мониторинг кадрового обеспечения: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- динамика заполнения вакантных должностей;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- обучение и повышение квалификации работников;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- развитие наставничества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7D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отделениями,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учреждения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учреждения 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профилю работы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наставничеству среди соци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альных работников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заочного обучения работников в высших учебных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заведениях</w:t>
            </w:r>
            <w:proofErr w:type="gramEnd"/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труда инвалидов 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с ИПР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поощрение работников 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и своевременное представление материалов на кандидатов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  <w:vAlign w:val="center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занятости населения по укомплектованию вакансий квалифицированными работниками.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5F0C39" w:rsidRPr="00BD6CDC" w:rsidTr="00E1344F">
        <w:trPr>
          <w:trHeight w:val="827"/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закупочной деятельности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закупках для размещения на Официальном сайте.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юрисконсульт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закупке на Официальном сайте.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юрисконсульт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Мониторинг цен на товары, работы, услуги.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статистической отчётности.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до 01.07.201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до 30.12.201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закупок с размещением изменений на Официальном сайте.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7D3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закупок на 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7D3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до 25.12.201</w:t>
            </w:r>
            <w:r w:rsidR="007D34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</w:t>
            </w:r>
          </w:p>
        </w:tc>
      </w:tr>
      <w:tr w:rsidR="005F0C39" w:rsidRPr="00BD6CDC" w:rsidTr="00E1344F">
        <w:trPr>
          <w:trHeight w:val="553"/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88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Плана закупок на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97" w:type="dxa"/>
            <w:vAlign w:val="center"/>
          </w:tcPr>
          <w:p w:rsidR="005F0C39" w:rsidRPr="00BD6CDC" w:rsidRDefault="007D347E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30.12.2015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населением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нормативной базы, регулирующей правоотношения в сфере социального обслуживания.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общественных организаций об изменениях в законодательстве, регулирующем вопросы социального обслуживания населения.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Выявление и учёт граждан, нуждающихся в социальной помощи.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Приём граждан по личным вопросам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Мониторинг по изучению потребности граждан пожилого возраста и инвалидов в получении социальных услуг, предоставляемых учреждением, и результатам форм социального обслуживания.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дополнительных социальных услуг сверх гарантированного государством перечня социальных услуг.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доставки на дом нуждающимся гражданам пожилого возраста  лекарственных 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препаратов, назначенных им по медицинским показаниям врачом и осуществление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услуги.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социальным вопросам гражданам пожилого возраста и инвалидам.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 соц. работе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пожилыми людьми на базе  центра.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Дня открытых  дверей  для по жилых Сюмсинского района. 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88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мероприятий, посвящённых празднованию 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одовщины победы в Великой Отечественной войне.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88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 сотрудников и клиентов учреждения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   работников  на курсах по ОТ, ПБ, ТБ, </w:t>
            </w:r>
            <w:proofErr w:type="spell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, проведение инструктажа  и проверки знаний работников учреждения.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планов мероприятий по обеспечению пожарной безопасности, санитарно-эпидемиологического благополучия, безопасности движения.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Обеспечение работников  специальной одеждой, обувью и инвентарем.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trHeight w:val="169"/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ind w:hanging="4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по безопасности труда и пожарной безопасности для структурных подразделений.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  и   контроль  состояния охраны труда 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Пересмотр внутренней документации  по  ОТ, ТБ и ПБ. По необходимости – внесение изменений (положения, инструкции, обязанности и т.д.)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883BA4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антитеррористической и противопожарной безопасности, проведение совместных тренировок 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направленных на закрепление навыков у работников Учреждения и клиентов при возникновении нештатной ситуации.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 к условиям устойчивого и безопасного функционирования в осенне-зимних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отв. за охрану труда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учреждении</w:t>
            </w:r>
            <w:proofErr w:type="gramEnd"/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97" w:type="dxa"/>
            <w:vMerge w:val="restart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осуществление контроля</w:t>
            </w: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государственного задания.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88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полноты и качества предоставления социального обслуживания.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 обращениям клиентов,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своевременности и качества предоставления отчётности.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883B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осуществления закупочной деятельности в рамках 223-ФЗ, выполнения плана закупок на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июль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F0C39" w:rsidRPr="00BD6CDC" w:rsidRDefault="005F0C39" w:rsidP="00883B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883B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предоставления платных услуг </w:t>
            </w:r>
          </w:p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осуществления работы с персональными данными.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615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F0C39" w:rsidRPr="00BD6CDC" w:rsidRDefault="005F0C39" w:rsidP="00BD6C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5F0C39" w:rsidRPr="00BD6CDC" w:rsidRDefault="005F0C39" w:rsidP="00BD6C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планов мероприятий по обеспечению пожарной безопасности, санитарно-эпидемиологического благополучия, безопасности движения.</w:t>
            </w:r>
          </w:p>
        </w:tc>
        <w:tc>
          <w:tcPr>
            <w:tcW w:w="2097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5F0C39" w:rsidRPr="00BD6CDC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5F0C39" w:rsidRPr="00BD6CDC" w:rsidTr="00E1344F">
        <w:trPr>
          <w:jc w:val="center"/>
        </w:trPr>
        <w:tc>
          <w:tcPr>
            <w:tcW w:w="14502" w:type="dxa"/>
            <w:gridSpan w:val="7"/>
          </w:tcPr>
          <w:p w:rsidR="005F0C39" w:rsidRPr="00A567CB" w:rsidRDefault="005F0C3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67CB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социального обслуживания на дому</w:t>
            </w:r>
            <w:r w:rsidR="00883B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№1, 2</w:t>
            </w:r>
          </w:p>
        </w:tc>
      </w:tr>
      <w:tr w:rsidR="00201633" w:rsidRPr="00BD6CDC" w:rsidTr="00BD6CDC">
        <w:trPr>
          <w:trHeight w:val="1765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Организационно-контролирующие мероприятия</w:t>
            </w:r>
          </w:p>
          <w:p w:rsidR="00201633" w:rsidRPr="00BD6CDC" w:rsidRDefault="00201633" w:rsidP="00BD6C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9" w:type="dxa"/>
            <w:vAlign w:val="center"/>
          </w:tcPr>
          <w:p w:rsidR="00201633" w:rsidRPr="00BD6CDC" w:rsidRDefault="00A567CB" w:rsidP="00A56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разными организациями и главами Муниципальных образований, председателями Совета ветеранов и инвалидов с целью выявления одиноких престарелых граждан и граждан, попавших в трудную жизненную ситуацию, нуждающихся в социальных услугах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979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граждан, остро нуждающихся в социальной поддержке, обратившихся в ОСЗН.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мере поступления заявлений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883BA4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120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обслуживаемых с целью проверки качества обслуживания, определения потребности в новых видах и формах социальной помощи, изменение в случае необходимости периодичности предоставляемых услуг и помощи.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года, согласно графику месячных планов работы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765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утверждение графиков работы социальных работников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74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учеба с социальными работниками 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894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«Этика социального работника», обсуждение с социальными работниками на заседании «Круглого стола». Зарубежный опыт работы социальных работников. 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91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социальных работников. Анализ их отчетов. Работа по расширению дополнительных услуг  Плановый, оперативный контроль.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633" w:rsidRPr="00BD6CDC" w:rsidTr="00A567CB">
        <w:trPr>
          <w:trHeight w:val="799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отпусков социальных работников на 2017 год и согласование его с инспектором отдела кадров.</w:t>
            </w:r>
          </w:p>
        </w:tc>
        <w:tc>
          <w:tcPr>
            <w:tcW w:w="2097" w:type="dxa"/>
          </w:tcPr>
          <w:p w:rsidR="00201633" w:rsidRPr="00BD6CDC" w:rsidRDefault="00A567CB" w:rsidP="00883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01.1</w:t>
            </w:r>
            <w:r w:rsidR="00883BA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673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архивирование материалов о работе отделения (фот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видеофайлы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653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документации на 2016 год, согласно номенклатуре дел по ОСОД.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3010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722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сдача документов в архив за 2016 г.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010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636"/>
          <w:jc w:val="center"/>
        </w:trPr>
        <w:tc>
          <w:tcPr>
            <w:tcW w:w="615" w:type="dxa"/>
            <w:vMerge w:val="restart"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дел получателей социальных услуг (заключение дополнительных соглашений на 2016 год).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3010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ОСОД: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979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приема по личным вопросам граждан пожилого возраста и инвалидов, работа с письмами и жалобами, консультации по телефону.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906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разъяснительной работы с получателями социальных услуг по вопросам оплаты, внесение соответствующих изменений в личные дела.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820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населения по вопросам социального обслуживания через средства массовой информации: газета «Знамя».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890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анкетирования среди получателей социальных услуг удовлетворенности качеством социальных услуг.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жеквартально </w:t>
            </w:r>
          </w:p>
        </w:tc>
        <w:tc>
          <w:tcPr>
            <w:tcW w:w="3010" w:type="dxa"/>
          </w:tcPr>
          <w:p w:rsidR="00C11419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BD6CDC">
        <w:trPr>
          <w:trHeight w:val="805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перерасчёта оплаты социальных услуг в связи с изменением среднедушевого дохода получателя социальных услуг.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 изменения</w:t>
            </w:r>
          </w:p>
        </w:tc>
        <w:tc>
          <w:tcPr>
            <w:tcW w:w="3010" w:type="dxa"/>
          </w:tcPr>
          <w:p w:rsidR="00C11419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C11419" w:rsidRPr="00BD6CDC" w:rsidTr="00E1344F">
        <w:trPr>
          <w:trHeight w:val="1910"/>
          <w:jc w:val="center"/>
        </w:trPr>
        <w:tc>
          <w:tcPr>
            <w:tcW w:w="615" w:type="dxa"/>
            <w:vMerge/>
          </w:tcPr>
          <w:p w:rsidR="00C11419" w:rsidRPr="00BD6CDC" w:rsidRDefault="00C11419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C11419" w:rsidRPr="00BD6CDC" w:rsidRDefault="00C11419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4" w:type="dxa"/>
            <w:gridSpan w:val="2"/>
          </w:tcPr>
          <w:p w:rsidR="00C11419" w:rsidRPr="00BD6CDC" w:rsidRDefault="00C11419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рекламно-информационной работы:</w:t>
            </w:r>
          </w:p>
          <w:p w:rsidR="00C11419" w:rsidRPr="00BD6CDC" w:rsidRDefault="00C11419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освещение деятельности отделения социального обслуживания на дому в СМИ, на сайте в сети Интернет;</w:t>
            </w:r>
          </w:p>
          <w:p w:rsidR="00C11419" w:rsidRPr="00BD6CDC" w:rsidRDefault="00C11419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распространение информационных буклетов по услугам отделения;</w:t>
            </w:r>
          </w:p>
          <w:p w:rsidR="00C11419" w:rsidRPr="00BD6CDC" w:rsidRDefault="00C11419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обновление информационных стендов.</w:t>
            </w:r>
          </w:p>
        </w:tc>
        <w:tc>
          <w:tcPr>
            <w:tcW w:w="2097" w:type="dxa"/>
          </w:tcPr>
          <w:p w:rsidR="00C11419" w:rsidRPr="00BD6CDC" w:rsidRDefault="00A567CB" w:rsidP="00BD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C11419" w:rsidRPr="00BD6CDC" w:rsidRDefault="00A567CB" w:rsidP="00A5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C11419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C11419" w:rsidRPr="00BD6CDC" w:rsidRDefault="00C11419" w:rsidP="00A5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C11419" w:rsidRPr="00BD6CDC" w:rsidRDefault="00C11419" w:rsidP="00A5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020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  <w:vMerge w:val="restart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 w:rsidR="00201633"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gramStart"/>
            <w:r w:rsidR="00201633"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</w:t>
            </w:r>
            <w:proofErr w:type="gramEnd"/>
            <w:r w:rsidR="00201633"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тодические мероприятия</w:t>
            </w: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совещания при директоре</w:t>
            </w:r>
          </w:p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совещания для заведующих отделениями по изучению нормативных документов.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нормативных документов</w:t>
            </w:r>
          </w:p>
        </w:tc>
        <w:tc>
          <w:tcPr>
            <w:tcW w:w="3010" w:type="dxa"/>
          </w:tcPr>
          <w:p w:rsidR="00201633" w:rsidRPr="00BD6CDC" w:rsidRDefault="00A567CB" w:rsidP="00A5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  <w:p w:rsidR="00201633" w:rsidRPr="00BD6CDC" w:rsidRDefault="00201633" w:rsidP="00A56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Фалалеева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Н.Д.</w:t>
            </w:r>
          </w:p>
        </w:tc>
      </w:tr>
      <w:tr w:rsidR="00201633" w:rsidRPr="00BD6CDC" w:rsidTr="00BD6CDC">
        <w:trPr>
          <w:trHeight w:val="948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проведения совещаний с социальными работниками на 2015 год. Изучение нормативных документов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5).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287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самосовершенствование по социальным вопросам заведующих отделениями (методические издания).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практики работы по социальному обслуживанию других центров.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932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работы социальных работников согласно разработанным критериям. Заполнение рейтинговой таблицы.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37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программном 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комплексе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«Адресная социальная помощь», согласно графика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910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социальных работников с  днем рождения.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104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юбилеями, с днями рождениями. «Лучший на свете праздник – это День рождения»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(Приложение № 4).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9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обслуживаемых пенсионеров, социальных работников с праздниками 8 Марта, 23 февраля.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евраль </w:t>
            </w: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088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  среди социальных работников  отделений, совместно с социально-реабилитационным отделением без стационара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37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подготовке документов на государственные награды: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ко Дню социального работника;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19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«Женщина и кино» для социальных работников.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прель 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библиотекой</w:t>
            </w:r>
          </w:p>
        </w:tc>
      </w:tr>
      <w:tr w:rsidR="00201633" w:rsidRPr="00BD6CDC" w:rsidTr="00BD6CDC">
        <w:trPr>
          <w:trHeight w:val="962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мероприятие, посвященное 71-ой годовщине Победы в Великой Отечественной войне. (Особый план).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- май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9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празднованию Международного Дня Семьи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946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мероприятия, посвященного Дню социального работника. 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706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мероприятие, посвящённое празднованию национального праздника «Гербер».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юнь 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567CB">
        <w:trPr>
          <w:trHeight w:val="86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A56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мероприятия к Международному дню пожилых людей «День забот и надежд»</w:t>
            </w:r>
            <w:proofErr w:type="gram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Особый план)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0163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-октябрь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2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с Днём матери.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 для социальных работников посвященный Дню Матери России.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AF7EDA">
        <w:trPr>
          <w:trHeight w:val="89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народного единства и 96-й годовщины государственности Удмуртии.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04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год наступает» - поздравление обслуживаемых пенсионеров и  социальных работников.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CDC" w:rsidRPr="00BD6CDC" w:rsidTr="00BD6CDC">
        <w:trPr>
          <w:trHeight w:val="979"/>
          <w:jc w:val="center"/>
        </w:trPr>
        <w:tc>
          <w:tcPr>
            <w:tcW w:w="615" w:type="dxa"/>
          </w:tcPr>
          <w:p w:rsidR="00BD6CDC" w:rsidRPr="00BD6CDC" w:rsidRDefault="00BD6CDC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Планово-</w:t>
            </w:r>
            <w:r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отчетная деятельность</w:t>
            </w:r>
          </w:p>
        </w:tc>
        <w:tc>
          <w:tcPr>
            <w:tcW w:w="489" w:type="dxa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справок, информации о работе отделений социального обслуживания на дому для КЦСОН, ОСЗН, Администрации Сюмсинского района, МСЗН УР.</w:t>
            </w:r>
          </w:p>
        </w:tc>
        <w:tc>
          <w:tcPr>
            <w:tcW w:w="2097" w:type="dxa"/>
          </w:tcPr>
          <w:p w:rsidR="00BD6CDC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D6CDC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 по мере необходимости</w:t>
            </w:r>
          </w:p>
        </w:tc>
        <w:tc>
          <w:tcPr>
            <w:tcW w:w="3010" w:type="dxa"/>
          </w:tcPr>
          <w:p w:rsidR="00BD6CDC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6CDC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ОСОД:</w:t>
            </w:r>
          </w:p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615"/>
          <w:jc w:val="center"/>
        </w:trPr>
        <w:tc>
          <w:tcPr>
            <w:tcW w:w="615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составление планов работы отделений: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годового;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квартальных;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месячных.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арт, июнь, сентябрь</w:t>
            </w: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 до 30 числа</w:t>
            </w:r>
          </w:p>
        </w:tc>
        <w:tc>
          <w:tcPr>
            <w:tcW w:w="3010" w:type="dxa"/>
          </w:tcPr>
          <w:p w:rsidR="00201633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ОСОД: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1090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Составление: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ежемесячного отчета;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ежеквартального отчёта;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- годового отчета.</w:t>
            </w:r>
          </w:p>
        </w:tc>
        <w:tc>
          <w:tcPr>
            <w:tcW w:w="2097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30 числа</w:t>
            </w: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27 числа</w:t>
            </w: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26.12.2016</w:t>
            </w:r>
          </w:p>
        </w:tc>
        <w:tc>
          <w:tcPr>
            <w:tcW w:w="3010" w:type="dxa"/>
          </w:tcPr>
          <w:p w:rsidR="00A567CB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862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и сдача в бухгалтерию табеля учета рабочего времени, расчетной ведомости.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о 17 и 30(31) числа каждого месяца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201633" w:rsidRPr="00BD6CDC" w:rsidTr="00BD6CDC">
        <w:trPr>
          <w:trHeight w:val="791"/>
          <w:jc w:val="center"/>
        </w:trPr>
        <w:tc>
          <w:tcPr>
            <w:tcW w:w="615" w:type="dxa"/>
            <w:vMerge/>
          </w:tcPr>
          <w:p w:rsidR="00201633" w:rsidRPr="00BD6CDC" w:rsidRDefault="00201633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о проделанной работе отделений за 2016 год.</w:t>
            </w:r>
          </w:p>
        </w:tc>
        <w:tc>
          <w:tcPr>
            <w:tcW w:w="2097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</w:t>
            </w:r>
          </w:p>
        </w:tc>
        <w:tc>
          <w:tcPr>
            <w:tcW w:w="3010" w:type="dxa"/>
          </w:tcPr>
          <w:p w:rsidR="00201633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201633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201633" w:rsidRPr="00BD6CDC" w:rsidRDefault="00201633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BD6CDC" w:rsidRPr="00BD6CDC" w:rsidTr="00BD6CDC">
        <w:trPr>
          <w:trHeight w:val="837"/>
          <w:jc w:val="center"/>
        </w:trPr>
        <w:tc>
          <w:tcPr>
            <w:tcW w:w="615" w:type="dxa"/>
          </w:tcPr>
          <w:p w:rsidR="00BD6CDC" w:rsidRPr="00BD6CDC" w:rsidRDefault="00BD6CDC" w:rsidP="00BD6C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Административно-хозяйственные мероприятия</w:t>
            </w:r>
          </w:p>
        </w:tc>
        <w:tc>
          <w:tcPr>
            <w:tcW w:w="489" w:type="dxa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участи</w:t>
            </w:r>
            <w:r w:rsidR="00A567CB">
              <w:rPr>
                <w:rFonts w:ascii="Times New Roman" w:eastAsia="Times New Roman" w:hAnsi="Times New Roman" w:cs="Times New Roman"/>
                <w:sz w:val="24"/>
                <w:szCs w:val="24"/>
              </w:rPr>
              <w:t>я в проведение</w:t>
            </w:r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субботников.</w:t>
            </w:r>
          </w:p>
        </w:tc>
        <w:tc>
          <w:tcPr>
            <w:tcW w:w="2097" w:type="dxa"/>
          </w:tcPr>
          <w:p w:rsidR="00BD6CDC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BD6CDC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сентябрь </w:t>
            </w:r>
          </w:p>
        </w:tc>
        <w:tc>
          <w:tcPr>
            <w:tcW w:w="3010" w:type="dxa"/>
          </w:tcPr>
          <w:p w:rsidR="00BD6CDC" w:rsidRPr="00BD6CDC" w:rsidRDefault="00A567CB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D6CDC"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ав. ОСОД</w:t>
            </w:r>
          </w:p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Пентегова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BD6CDC" w:rsidRPr="00BD6CDC" w:rsidRDefault="00BD6CDC" w:rsidP="00BD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>Майшева</w:t>
            </w:r>
            <w:proofErr w:type="spellEnd"/>
            <w:r w:rsidRPr="00BD6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85752A" w:rsidRPr="00BD6CDC" w:rsidTr="0085752A">
        <w:trPr>
          <w:trHeight w:val="459"/>
          <w:jc w:val="center"/>
        </w:trPr>
        <w:tc>
          <w:tcPr>
            <w:tcW w:w="14502" w:type="dxa"/>
            <w:gridSpan w:val="7"/>
          </w:tcPr>
          <w:p w:rsidR="0085752A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F36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тделени</w:t>
            </w:r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FF36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социального обслуживания на дому</w:t>
            </w:r>
            <w:r w:rsidR="0050608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№3</w:t>
            </w:r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</w:t>
            </w:r>
            <w:proofErr w:type="spellStart"/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>Кильмезь</w:t>
            </w:r>
            <w:proofErr w:type="spellEnd"/>
          </w:p>
        </w:tc>
      </w:tr>
      <w:tr w:rsidR="0085752A" w:rsidRPr="00BD6CDC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и культурно-массовая работа.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85752A" w:rsidRPr="00B501E1" w:rsidRDefault="0085752A" w:rsidP="0085752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ыявление нуждаемости в услугах  ЦСО 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 преклонного возраста, инвалидов и  лиц,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оказавшихся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трудной жизненной ситуации.      </w:t>
            </w:r>
          </w:p>
          <w:p w:rsidR="0085752A" w:rsidRPr="00B501E1" w:rsidRDefault="0085752A" w:rsidP="0085752A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нуждающимся гражданам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5752A" w:rsidRPr="00B501E1" w:rsidRDefault="0085752A" w:rsidP="0085752A">
            <w:pPr>
              <w:tabs>
                <w:tab w:val="left" w:pos="6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помощи, услуг и поддержки, совместно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5752A" w:rsidRPr="00B501E1" w:rsidRDefault="0085752A" w:rsidP="008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территориальными органами, учреждениями здравоохранения, обществом инвалидов и др.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Пополнение  личных дел обслуживаемых, новыми сведениями: перерасчёт оплаты, справки о доходах, составление доп. соглашений, обновление перечня оказываемых услуг;  работа по номенклатуре. 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отделения на неделю, месяц, квартал.   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бланков отчётности для соц. работников.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Своевременная сдача отчёта о проделанной работе.                   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взимание денежных средств с обслуживаемых пенсионеров.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обслуживаемых  пенсионеров с днями рождения.</w:t>
            </w:r>
            <w:r w:rsidRPr="00B5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мероприятия  к праздникам:</w:t>
            </w:r>
          </w:p>
          <w:p w:rsidR="0085752A" w:rsidRPr="00B501E1" w:rsidRDefault="0085752A" w:rsidP="0085752A">
            <w:pPr>
              <w:tabs>
                <w:tab w:val="left" w:pos="720"/>
                <w:tab w:val="left" w:pos="5940"/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23 февраля - поздравление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открытками;</w:t>
            </w:r>
          </w:p>
          <w:p w:rsidR="0085752A" w:rsidRPr="00B501E1" w:rsidRDefault="0085752A" w:rsidP="0085752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8 марта - поздравление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:rsidR="0085752A" w:rsidRPr="00B501E1" w:rsidRDefault="0085752A" w:rsidP="0085752A">
            <w:pPr>
              <w:tabs>
                <w:tab w:val="left" w:pos="7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 открытками;</w:t>
            </w:r>
          </w:p>
          <w:p w:rsidR="0085752A" w:rsidRPr="00B501E1" w:rsidRDefault="0085752A" w:rsidP="0085752A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Пасха – содействие 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обслуживаемым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                    посещении церкви;                    </w:t>
            </w:r>
          </w:p>
          <w:p w:rsidR="0085752A" w:rsidRPr="00B501E1" w:rsidRDefault="0085752A" w:rsidP="0085752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поздравление  вдов, тружеников тыла, детей войны                              </w:t>
            </w:r>
          </w:p>
          <w:p w:rsidR="0085752A" w:rsidRPr="00B501E1" w:rsidRDefault="0085752A" w:rsidP="0085752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Днём  Победы.</w:t>
            </w:r>
          </w:p>
          <w:p w:rsidR="0085752A" w:rsidRPr="00B501E1" w:rsidRDefault="0085752A" w:rsidP="0085752A">
            <w:pPr>
              <w:tabs>
                <w:tab w:val="left" w:pos="720"/>
                <w:tab w:val="left" w:pos="6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9 мая -  участие в торжественном 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митинге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            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 к памятнику погибшим воинам;           </w:t>
            </w:r>
          </w:p>
          <w:p w:rsidR="0085752A" w:rsidRPr="00B501E1" w:rsidRDefault="0085752A" w:rsidP="0085752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- 1октября -  поздравление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Днём    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пожилого человека, вручение открыток;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матери – поздравление обслуживаемых                         пенсионеров, совместно с  клубными работниками,  с Днём матери;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- 3 декабря – поздравление 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инвалидов, совместно с председателем СРОИ ВОИ Горбуновой Н.И;</w:t>
            </w:r>
          </w:p>
          <w:p w:rsidR="0085752A" w:rsidRPr="00B501E1" w:rsidRDefault="0085752A" w:rsidP="0085752A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Новый год- поздравление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обслуживаемых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85752A" w:rsidRPr="00B501E1" w:rsidRDefault="0085752A" w:rsidP="0085752A">
            <w:pPr>
              <w:tabs>
                <w:tab w:val="left" w:pos="5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пенсионеров с Новым годом, вручение открыток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     </w:t>
            </w:r>
            <w:proofErr w:type="gramEnd"/>
          </w:p>
          <w:p w:rsidR="0085752A" w:rsidRPr="00B501E1" w:rsidRDefault="0085752A" w:rsidP="008575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обслуживаемых пенсионеров о предстоящих выборах в 2016 году: в марте, сентябре.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85752A" w:rsidRPr="00B501E1" w:rsidRDefault="0085752A" w:rsidP="0085752A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097" w:type="dxa"/>
          </w:tcPr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 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имости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датам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необходим.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 необходимости</w:t>
            </w:r>
          </w:p>
        </w:tc>
        <w:tc>
          <w:tcPr>
            <w:tcW w:w="3010" w:type="dxa"/>
          </w:tcPr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</w:t>
            </w: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8575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</w:t>
            </w: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857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</w:t>
            </w:r>
          </w:p>
          <w:p w:rsidR="0085752A" w:rsidRPr="00B501E1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работники.</w:t>
            </w:r>
          </w:p>
        </w:tc>
      </w:tr>
      <w:tr w:rsidR="0085752A" w:rsidRPr="00BD6CDC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501E1" w:rsidRDefault="0085752A" w:rsidP="008575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7" w:type="dxa"/>
            <w:vAlign w:val="center"/>
          </w:tcPr>
          <w:p w:rsidR="0085752A" w:rsidRPr="00B501E1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кадрами. Повышение профессионального мастерства.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4" w:type="dxa"/>
            <w:gridSpan w:val="2"/>
          </w:tcPr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совещаний с социальными работниками по текущим вопросам.   </w:t>
            </w:r>
          </w:p>
          <w:p w:rsidR="0085752A" w:rsidRPr="00B501E1" w:rsidRDefault="0085752A" w:rsidP="00780D24">
            <w:pPr>
              <w:tabs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сдача отчётов об оказании гарантированных и дополнительных услуг.                                                        Подведение итогов работы за отчётный период.                                                                                   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Внесение изменений в графики работы соц. работников. 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дневников обслуживаемых на 2016 год.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новыми законодательными актами и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постановлениями правительства, МСЗН, с приказами.</w:t>
            </w:r>
          </w:p>
          <w:p w:rsidR="0085752A" w:rsidRPr="00B501E1" w:rsidRDefault="0085752A" w:rsidP="00780D24">
            <w:pPr>
              <w:tabs>
                <w:tab w:val="left" w:pos="6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 пенсионеров, нуждающихся в </w:t>
            </w:r>
            <w:proofErr w:type="gram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ОСОД в своей зоне  обслуживания.        </w:t>
            </w:r>
          </w:p>
          <w:p w:rsidR="0085752A" w:rsidRPr="00B501E1" w:rsidRDefault="0085752A" w:rsidP="00780D24">
            <w:pPr>
              <w:tabs>
                <w:tab w:val="left" w:pos="666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соц. работников с днем рождения, с 8 Марта, с днем социального работника, Новым годом.                                                                        </w:t>
            </w:r>
          </w:p>
          <w:p w:rsidR="0085752A" w:rsidRPr="00B501E1" w:rsidRDefault="0085752A" w:rsidP="00780D24">
            <w:pPr>
              <w:tabs>
                <w:tab w:val="left" w:pos="6804"/>
                <w:tab w:val="left" w:pos="83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тех. учёбы, с целью повышения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            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сионального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мастерства социальных работников.</w:t>
            </w:r>
          </w:p>
        </w:tc>
        <w:tc>
          <w:tcPr>
            <w:tcW w:w="2097" w:type="dxa"/>
          </w:tcPr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 четверг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жемесячно 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датам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</w:t>
            </w:r>
            <w:proofErr w:type="spellEnd"/>
          </w:p>
        </w:tc>
        <w:tc>
          <w:tcPr>
            <w:tcW w:w="3010" w:type="dxa"/>
          </w:tcPr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оц. работники</w:t>
            </w: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оц. </w:t>
            </w:r>
            <w:proofErr w:type="spellStart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501E1" w:rsidRDefault="0085752A" w:rsidP="00780D24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85752A" w:rsidRPr="00B501E1" w:rsidRDefault="0085752A" w:rsidP="00780D24">
            <w:pPr>
              <w:tabs>
                <w:tab w:val="left" w:pos="1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</w:t>
            </w:r>
          </w:p>
        </w:tc>
      </w:tr>
      <w:tr w:rsidR="0085752A" w:rsidRPr="00BD6CDC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  <w:vAlign w:val="center"/>
          </w:tcPr>
          <w:p w:rsidR="0085752A" w:rsidRPr="00B501E1" w:rsidRDefault="0085752A" w:rsidP="00780D2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Контроль  качества   обслуживания. </w:t>
            </w:r>
          </w:p>
          <w:p w:rsidR="0085752A" w:rsidRPr="00B501E1" w:rsidRDefault="0085752A" w:rsidP="00780D2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B501E1" w:rsidRDefault="0085752A" w:rsidP="00780D2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ведения  дневников  обслуживаемых          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соц. работниками.   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обслуживаемых пенсионеров с целью                                                                                                                                                                                                     проверки  качества социальных услуг.                                                                                                          </w:t>
            </w:r>
          </w:p>
        </w:tc>
        <w:tc>
          <w:tcPr>
            <w:tcW w:w="2097" w:type="dxa"/>
          </w:tcPr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</w:t>
            </w:r>
            <w:proofErr w:type="spellEnd"/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3010" w:type="dxa"/>
          </w:tcPr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</w:t>
            </w: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501E1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501E1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BD6CDC" w:rsidTr="00A567CB">
        <w:trPr>
          <w:trHeight w:val="317"/>
          <w:jc w:val="center"/>
        </w:trPr>
        <w:tc>
          <w:tcPr>
            <w:tcW w:w="14502" w:type="dxa"/>
            <w:gridSpan w:val="7"/>
          </w:tcPr>
          <w:p w:rsidR="0085752A" w:rsidRPr="00A567CB" w:rsidRDefault="0085752A" w:rsidP="0028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67CB">
              <w:rPr>
                <w:rFonts w:ascii="Times New Roman" w:hAnsi="Times New Roman" w:cs="Times New Roman"/>
                <w:b/>
                <w:sz w:val="26"/>
                <w:szCs w:val="26"/>
              </w:rPr>
              <w:t>Отделение срочного социального обслуживания</w:t>
            </w:r>
            <w:r w:rsidR="005060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Сюмси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6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Merge w:val="restart"/>
          </w:tcPr>
          <w:p w:rsidR="0085752A" w:rsidRPr="00287562" w:rsidRDefault="0085752A" w:rsidP="00A567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6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видов форм социального обслуживания населения</w:t>
            </w: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по личным вопросам, работа с письмами и жалобами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506082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Тетенькина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информационной структуры: планов,  списки льготных категорий, остронуждающихся, дел по номенклатуре.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жилищно-бытовых условий проживания граждан и выявление потребностей престарелых граждан, инвалидов, семей с детьми-инвалидами, пенсионеров, др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атегорий населения, нуждающихся в социальной поддержке, которые оказались в трудной жизненной ситуации.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 по предоставлению услуг, сбор заявок.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506082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оформлении документов в социально-реабилитационное отделение со стационаром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ильмезь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специальный жилой дом в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д.Акилово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д.Дмитрошур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, дома-интернаты.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одиноких граждан пожилого возраста и инвалидов в больницу, поликлинику, дома интернаты УР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течение года, по мере необходимости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 с трудовыми коллективами, обществом инвалидов, Советом ветеранов, ОСЗН, со средствами массовой информации -  газета «Знамя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др.организациями по обеспечению различными видами помощи и поддержки нуждающимся категориям населения.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 и составление отчетов  по месяцам,  кварталам, полугодиям, за  год  работы по предоставлению услуг населению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по квартально), планирование работы, своевременная отчетность.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видов услуг с целью повышения их качества.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на оказание материальной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, натуральной, и вещевой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мероприятий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Победы, 8 Марта, 23 Февраля, Дню пожилых людей, Дню инвалидов, Новому году. Оформление наглядной информации, консультативных материалов на стендах, оформление газет.</w:t>
            </w:r>
          </w:p>
        </w:tc>
        <w:tc>
          <w:tcPr>
            <w:tcW w:w="2097" w:type="dxa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506082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  <w:p w:rsidR="0085752A" w:rsidRPr="00287562" w:rsidRDefault="00506082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выездного рейда в Муниципальные образования с целью обследования пенсионеров и выявлению нуждающихся в ОССО по базе АСП.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  <w:p w:rsidR="0085752A" w:rsidRPr="00287562" w:rsidRDefault="00506082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5752A"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Мобильная бригада совместно с ОСОД,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ОСПСиД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ПБ и специалистами из др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рганизаций  согласно спец.графику выездов: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-МО «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Сюмсинское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Гуринское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«Орловское»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Гуртлудское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Дмитрошурское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Васькинское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-МО «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Муки-Каксинскоое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наглядной информации на информационном стенде.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нормативных документов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 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по телефону постоянных клиентов отделения с днем рождения.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 по соц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аботе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акции «Дорогие ветераны» по оказанию помощи в мытье окон, уборке придомовых территорий вдовам, УТФ, обслуживаемых  отделениями социального обслуживания на дому. 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лиц, нуждающихся в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сиделки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разовых услуг по вспашке огорода согласно тарифам, сниженным на 50%, для ИВОВ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ВОВ, вдовам, УТФ,  узникам.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стенгазеты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Дню народного единства и 9</w:t>
            </w:r>
            <w:r w:rsidR="005060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-й годовщины государственности Удмуртии, Дню матери.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 «Вы не одиноки» выход на дом индивидуально к каждому пожилому одинокому инвалиду 1-2 группы с целью оказания юридической и психологической помощи.</w:t>
            </w:r>
          </w:p>
        </w:tc>
        <w:tc>
          <w:tcPr>
            <w:tcW w:w="2097" w:type="dxa"/>
          </w:tcPr>
          <w:p w:rsidR="0085752A" w:rsidRPr="00287562" w:rsidRDefault="0085752A" w:rsidP="0050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17.11.201</w:t>
            </w:r>
            <w:r w:rsidR="005060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17.12.201</w:t>
            </w:r>
            <w:r w:rsidR="005060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</w:tr>
      <w:tr w:rsidR="0085752A" w:rsidRPr="00287562" w:rsidTr="00E1344F">
        <w:trPr>
          <w:trHeight w:val="442"/>
          <w:jc w:val="center"/>
        </w:trPr>
        <w:tc>
          <w:tcPr>
            <w:tcW w:w="615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ударственного 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на 2016год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85752A" w:rsidRPr="00287562" w:rsidTr="00E1344F">
        <w:trPr>
          <w:trHeight w:val="689"/>
          <w:jc w:val="center"/>
        </w:trPr>
        <w:tc>
          <w:tcPr>
            <w:tcW w:w="615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6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Учебно-методические мероприятия</w:t>
            </w: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аттестации для всех групп работающих в «КЦСОН» Сюмсинского района.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совещания для заведующих отделениями по изучению нормативных документов.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нормативных документов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85752A" w:rsidRPr="00287562" w:rsidTr="00E1344F">
        <w:trPr>
          <w:trHeight w:val="433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мед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смотра.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графика</w:t>
            </w:r>
            <w:proofErr w:type="gramEnd"/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85752A" w:rsidRPr="00287562" w:rsidTr="00E1344F">
        <w:trPr>
          <w:trHeight w:val="425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графика отпусков.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тделением</w:t>
            </w:r>
          </w:p>
        </w:tc>
      </w:tr>
      <w:tr w:rsidR="0085752A" w:rsidRPr="00287562" w:rsidTr="00E1344F">
        <w:trPr>
          <w:trHeight w:val="403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Тех. учеба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особого плана </w:t>
            </w:r>
          </w:p>
        </w:tc>
        <w:tc>
          <w:tcPr>
            <w:tcW w:w="2097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3010" w:type="dxa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85752A" w:rsidRPr="00287562" w:rsidTr="00E1344F">
        <w:trPr>
          <w:trHeight w:val="579"/>
          <w:jc w:val="center"/>
        </w:trPr>
        <w:tc>
          <w:tcPr>
            <w:tcW w:w="615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56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  <w:vMerge w:val="restart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 w:rsidRPr="00287562">
              <w:rPr>
                <w:rFonts w:ascii="Times New Roman" w:hAnsi="Times New Roman" w:cs="Times New Roman"/>
                <w:b/>
                <w:sz w:val="24"/>
                <w:szCs w:val="24"/>
              </w:rPr>
              <w:t>дминистративно-хозяйственные мероприятия</w:t>
            </w:r>
          </w:p>
          <w:p w:rsidR="0085752A" w:rsidRPr="00287562" w:rsidRDefault="0085752A" w:rsidP="000D0290">
            <w:pPr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 участия в 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субботников.</w:t>
            </w:r>
          </w:p>
        </w:tc>
        <w:tc>
          <w:tcPr>
            <w:tcW w:w="2097" w:type="dxa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010" w:type="dxa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своевременного и качественного ухода за бензопилой. Поиск надежных поставщиков качественных </w:t>
            </w:r>
            <w:proofErr w:type="spell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зап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астей</w:t>
            </w:r>
            <w:proofErr w:type="spell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бензопиле, мотоблоку. Тех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бслуживание бензопилы, мотоблока.</w:t>
            </w:r>
          </w:p>
        </w:tc>
        <w:tc>
          <w:tcPr>
            <w:tcW w:w="2097" w:type="dxa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10" w:type="dxa"/>
          </w:tcPr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отделением</w:t>
            </w:r>
          </w:p>
          <w:p w:rsidR="0085752A" w:rsidRPr="00287562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7562">
              <w:rPr>
                <w:rFonts w:ascii="Times New Roman" w:eastAsia="Times New Roman" w:hAnsi="Times New Roman" w:cs="Times New Roman"/>
                <w:sz w:val="24"/>
                <w:szCs w:val="24"/>
              </w:rPr>
              <w:t>аботники</w:t>
            </w:r>
          </w:p>
        </w:tc>
      </w:tr>
      <w:tr w:rsidR="0085752A" w:rsidRPr="00287562" w:rsidTr="00506082">
        <w:trPr>
          <w:trHeight w:val="437"/>
          <w:jc w:val="center"/>
        </w:trPr>
        <w:tc>
          <w:tcPr>
            <w:tcW w:w="14502" w:type="dxa"/>
            <w:gridSpan w:val="7"/>
          </w:tcPr>
          <w:p w:rsidR="0085752A" w:rsidRDefault="0085752A" w:rsidP="00857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956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6939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тделения срочного социального обслуживания</w:t>
            </w:r>
            <w:r w:rsidRPr="0069395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939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с. </w:t>
            </w:r>
            <w:proofErr w:type="spellStart"/>
            <w:r w:rsidRPr="0069395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Кильмезь</w:t>
            </w:r>
            <w:proofErr w:type="spellEnd"/>
          </w:p>
        </w:tc>
      </w:tr>
      <w:tr w:rsidR="0085752A" w:rsidRPr="00287562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F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85752A" w:rsidRPr="00B77FF8" w:rsidRDefault="0085752A" w:rsidP="00780D24">
            <w:pPr>
              <w:tabs>
                <w:tab w:val="left" w:pos="36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Развитие видов и форм  социального обслуживания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94" w:type="dxa"/>
            <w:gridSpan w:val="2"/>
          </w:tcPr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Корректировка соц. паспорта пенсионеров с. </w:t>
            </w:r>
            <w:proofErr w:type="spell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Кильмезь</w:t>
            </w:r>
            <w:proofErr w:type="spell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Балма</w:t>
            </w:r>
            <w:proofErr w:type="spell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: молодые пенсионеры, прибы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шие</w:t>
            </w:r>
            <w:proofErr w:type="spell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,  выбывшие,  умершие.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граждан, нуждающихся  в 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      </w:t>
            </w:r>
          </w:p>
          <w:p w:rsidR="0085752A" w:rsidRPr="00B77FF8" w:rsidRDefault="0085752A" w:rsidP="00780D24">
            <w:pPr>
              <w:pStyle w:val="a3"/>
              <w:ind w:left="0"/>
              <w:jc w:val="both"/>
            </w:pPr>
            <w:r w:rsidRPr="00B77FF8">
              <w:t>приобретение и доставка продуктов питания,</w:t>
            </w:r>
          </w:p>
          <w:p w:rsidR="0085752A" w:rsidRPr="00B77FF8" w:rsidRDefault="0085752A" w:rsidP="00780D24">
            <w:pPr>
              <w:pStyle w:val="a3"/>
              <w:tabs>
                <w:tab w:val="left" w:pos="7740"/>
              </w:tabs>
              <w:ind w:left="0"/>
              <w:jc w:val="both"/>
            </w:pPr>
            <w:proofErr w:type="spellStart"/>
            <w:proofErr w:type="gramStart"/>
            <w:r w:rsidRPr="00B77FF8">
              <w:t>пром</w:t>
            </w:r>
            <w:proofErr w:type="spellEnd"/>
            <w:r w:rsidRPr="00B77FF8">
              <w:t>. товаров</w:t>
            </w:r>
            <w:proofErr w:type="gramEnd"/>
            <w:r w:rsidRPr="00B77FF8">
              <w:t xml:space="preserve">, медикаментов, доставка воды,                                                                                                                               </w:t>
            </w:r>
          </w:p>
          <w:p w:rsidR="0085752A" w:rsidRPr="00B77FF8" w:rsidRDefault="0085752A" w:rsidP="00780D24">
            <w:pPr>
              <w:pStyle w:val="a3"/>
              <w:ind w:left="0"/>
              <w:jc w:val="both"/>
            </w:pPr>
            <w:r w:rsidRPr="00B77FF8">
              <w:t>дров,  оплата жилья и коммунальных  услуг,</w:t>
            </w:r>
          </w:p>
          <w:p w:rsidR="0085752A" w:rsidRPr="00B77FF8" w:rsidRDefault="0085752A" w:rsidP="00780D24">
            <w:pPr>
              <w:pStyle w:val="a3"/>
              <w:ind w:left="0"/>
              <w:jc w:val="both"/>
            </w:pPr>
            <w:r w:rsidRPr="00B77FF8">
              <w:t xml:space="preserve">получение и отправка корреспонденции, уборка                               </w:t>
            </w:r>
          </w:p>
          <w:p w:rsidR="0085752A" w:rsidRPr="00B77FF8" w:rsidRDefault="0085752A" w:rsidP="00780D24">
            <w:pPr>
              <w:pStyle w:val="a3"/>
              <w:tabs>
                <w:tab w:val="left" w:pos="7940"/>
              </w:tabs>
              <w:ind w:left="0"/>
              <w:jc w:val="both"/>
            </w:pPr>
            <w:r w:rsidRPr="00B77FF8">
              <w:t xml:space="preserve">жилья, мелкий ремонт в </w:t>
            </w:r>
            <w:proofErr w:type="gramStart"/>
            <w:r w:rsidRPr="00B77FF8">
              <w:t>хозяйстве</w:t>
            </w:r>
            <w:proofErr w:type="gramEnd"/>
            <w:r w:rsidRPr="00B77FF8">
              <w:t xml:space="preserve">  и др.</w:t>
            </w:r>
          </w:p>
          <w:p w:rsidR="0085752A" w:rsidRPr="00B77FF8" w:rsidRDefault="0085752A" w:rsidP="00780D24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Обследование граждан пожилого возраста и            инвалидов. Предоставление возможности                                         </w:t>
            </w:r>
          </w:p>
          <w:p w:rsidR="0085752A" w:rsidRPr="00B77FF8" w:rsidRDefault="0085752A" w:rsidP="00780D24">
            <w:pPr>
              <w:tabs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выбора   в 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социального обслуживания: на дому, срочного, социального жилья, СРО, дома-интерната.      </w:t>
            </w:r>
          </w:p>
          <w:p w:rsidR="0085752A" w:rsidRPr="00B77FF8" w:rsidRDefault="0085752A" w:rsidP="00780D24">
            <w:pPr>
              <w:tabs>
                <w:tab w:val="left" w:pos="6480"/>
                <w:tab w:val="left" w:pos="7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номенклатуры дел.                                                                                                                        </w:t>
            </w:r>
            <w:r w:rsidRPr="00B7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:rsidR="0085752A" w:rsidRPr="00B77FF8" w:rsidRDefault="0085752A" w:rsidP="00780D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Предоставление услуг гражданам пожилого возраста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инвалидам по заявлениям, договорам  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действующих тарифов.</w:t>
            </w:r>
            <w:r w:rsidRPr="00B7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Советом ветеранов, обществом         инвалидов, сельской администрацией и др.</w:t>
            </w:r>
          </w:p>
          <w:p w:rsidR="0085752A" w:rsidRPr="00B77FF8" w:rsidRDefault="0085752A" w:rsidP="00780D24">
            <w:pPr>
              <w:tabs>
                <w:tab w:val="left" w:pos="72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учреждениями, по оказанию помощи  лицам, находящимся в  трудной жизненной ситуации.  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отделения.                                    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отчёта о проделанной работе.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Бухгалтерская отчётность. 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организации праздничных мероприятий,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для граждан пожилого возраста и инвалидов: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- 9 мая – День Побед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торжественном митинге у памятника погибшим воинам, возложение цветов;</w:t>
            </w:r>
          </w:p>
          <w:p w:rsidR="0085752A" w:rsidRPr="00B77FF8" w:rsidRDefault="0085752A" w:rsidP="00780D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1октября - День пожилого человека-содействие в           организации чаепития  для пенсионеров в СДК;  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матери - поздравление пенсионеров села, со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местно с клубными работниками в СДК;</w:t>
            </w:r>
          </w:p>
          <w:p w:rsidR="0085752A" w:rsidRPr="00B77FF8" w:rsidRDefault="0085752A" w:rsidP="00780D24">
            <w:pPr>
              <w:tabs>
                <w:tab w:val="left" w:pos="594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- 3 декабря - День инвалидо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 в праздничном         </w:t>
            </w:r>
          </w:p>
          <w:p w:rsidR="0085752A" w:rsidRPr="00B77FF8" w:rsidRDefault="0085752A" w:rsidP="00780D24">
            <w:pPr>
              <w:tabs>
                <w:tab w:val="left" w:pos="5940"/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совместно с председателем СРОИ ВОИ Горбуновой Н.И; специалистами КЦСОН, ОСЗН, ПФ.</w:t>
            </w:r>
          </w:p>
          <w:p w:rsidR="0085752A" w:rsidRPr="00B77FF8" w:rsidRDefault="0085752A" w:rsidP="00780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Новый год-  поздравление пенсионеров села   </w:t>
            </w:r>
            <w:proofErr w:type="gramStart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85752A" w:rsidRPr="00B77FF8" w:rsidRDefault="0085752A" w:rsidP="00780D24">
            <w:pPr>
              <w:tabs>
                <w:tab w:val="left" w:pos="720"/>
                <w:tab w:val="left" w:pos="59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Новым Годом,  совместно с  клубными работниками;                                                                               </w:t>
            </w:r>
          </w:p>
          <w:p w:rsidR="0085752A" w:rsidRPr="00B77FF8" w:rsidRDefault="0085752A" w:rsidP="00780D24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Информационно-консультативная работа с населением.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на стенде.                                  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юбиляров села (список прилагается).        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предстоящих выборах в марте, сентябре.</w:t>
            </w:r>
          </w:p>
        </w:tc>
        <w:tc>
          <w:tcPr>
            <w:tcW w:w="2097" w:type="dxa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остоянно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 пятницам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жемесячно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жемесячно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 </w:t>
            </w: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оябрь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екабрь 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датам 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3010" w:type="dxa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287562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7" w:type="dxa"/>
            <w:vAlign w:val="center"/>
          </w:tcPr>
          <w:p w:rsidR="0085752A" w:rsidRPr="00B77FF8" w:rsidRDefault="0085752A" w:rsidP="00780D24">
            <w:pPr>
              <w:pStyle w:val="a3"/>
              <w:tabs>
                <w:tab w:val="left" w:pos="720"/>
              </w:tabs>
              <w:ind w:left="0"/>
              <w:outlineLvl w:val="0"/>
              <w:rPr>
                <w:b/>
              </w:rPr>
            </w:pPr>
            <w:r w:rsidRPr="00B77FF8">
              <w:rPr>
                <w:b/>
              </w:rPr>
              <w:t xml:space="preserve">  Работа с кадрами. Повышение профессионального  мастерства.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994" w:type="dxa"/>
            <w:gridSpan w:val="2"/>
          </w:tcPr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совещаний с соц. работниками.</w:t>
            </w:r>
          </w:p>
          <w:p w:rsidR="0085752A" w:rsidRPr="00B77FF8" w:rsidRDefault="0085752A" w:rsidP="00780D24">
            <w:pPr>
              <w:pStyle w:val="a3"/>
              <w:tabs>
                <w:tab w:val="left" w:pos="5940"/>
                <w:tab w:val="left" w:pos="7920"/>
                <w:tab w:val="left" w:pos="8280"/>
              </w:tabs>
              <w:ind w:left="0"/>
            </w:pPr>
            <w:r w:rsidRPr="00B77FF8">
              <w:t xml:space="preserve">Подведение итогов работы за месяц, квартал.      </w:t>
            </w:r>
          </w:p>
          <w:p w:rsidR="0085752A" w:rsidRPr="00B77FF8" w:rsidRDefault="0085752A" w:rsidP="00780D24">
            <w:pPr>
              <w:pStyle w:val="a3"/>
              <w:tabs>
                <w:tab w:val="left" w:pos="5940"/>
                <w:tab w:val="left" w:pos="7920"/>
                <w:tab w:val="left" w:pos="8280"/>
              </w:tabs>
              <w:ind w:left="0"/>
            </w:pPr>
            <w:r w:rsidRPr="00B77FF8">
              <w:t xml:space="preserve">Проведение тех. учёбы, с целью повышения профессионального мастерства соц. работников.                   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новыми законодательными актами и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постановлениями правительства, МСЗН, с приказами 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Поздравление соц. работников с праздниками: 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Марта, день социального работника, Новый год.                                </w:t>
            </w:r>
          </w:p>
        </w:tc>
        <w:tc>
          <w:tcPr>
            <w:tcW w:w="2097" w:type="dxa"/>
          </w:tcPr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етверг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 25 числа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жекварт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 датам</w:t>
            </w:r>
          </w:p>
        </w:tc>
        <w:tc>
          <w:tcPr>
            <w:tcW w:w="3010" w:type="dxa"/>
          </w:tcPr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КЦСОН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аведующая </w:t>
            </w:r>
          </w:p>
        </w:tc>
      </w:tr>
      <w:tr w:rsidR="0085752A" w:rsidRPr="00287562" w:rsidTr="00780D24">
        <w:trPr>
          <w:trHeight w:val="837"/>
          <w:jc w:val="center"/>
        </w:trPr>
        <w:tc>
          <w:tcPr>
            <w:tcW w:w="615" w:type="dxa"/>
            <w:vAlign w:val="center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  <w:vAlign w:val="center"/>
          </w:tcPr>
          <w:p w:rsidR="0085752A" w:rsidRPr="00B77FF8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ОССО</w:t>
            </w:r>
          </w:p>
        </w:tc>
        <w:tc>
          <w:tcPr>
            <w:tcW w:w="489" w:type="dxa"/>
          </w:tcPr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752A" w:rsidRPr="00B77FF8" w:rsidRDefault="0085752A" w:rsidP="0078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B77FF8" w:rsidRDefault="0085752A" w:rsidP="00780D24">
            <w:pPr>
              <w:pStyle w:val="a3"/>
              <w:tabs>
                <w:tab w:val="left" w:pos="6120"/>
              </w:tabs>
              <w:ind w:left="0"/>
              <w:outlineLvl w:val="0"/>
            </w:pPr>
            <w:r w:rsidRPr="00B77FF8">
              <w:rPr>
                <w:b/>
              </w:rPr>
              <w:t xml:space="preserve"> </w:t>
            </w:r>
            <w:r w:rsidRPr="00B77FF8">
              <w:t xml:space="preserve">Сбор гуманитарной помощи </w:t>
            </w:r>
            <w:proofErr w:type="gramStart"/>
            <w:r w:rsidRPr="00B77FF8">
              <w:t>нуждающимся</w:t>
            </w:r>
            <w:proofErr w:type="gramEnd"/>
            <w:r w:rsidRPr="00B77FF8">
              <w:t xml:space="preserve">.            </w:t>
            </w:r>
          </w:p>
          <w:p w:rsidR="0085752A" w:rsidRPr="00B77FF8" w:rsidRDefault="0085752A" w:rsidP="00780D24">
            <w:pPr>
              <w:pStyle w:val="a3"/>
              <w:tabs>
                <w:tab w:val="left" w:pos="6300"/>
                <w:tab w:val="left" w:pos="6480"/>
                <w:tab w:val="left" w:pos="7740"/>
              </w:tabs>
              <w:ind w:left="0"/>
            </w:pPr>
            <w:r w:rsidRPr="00B77FF8">
              <w:t xml:space="preserve">Проведение планового контроля качества </w:t>
            </w:r>
            <w:proofErr w:type="gramStart"/>
            <w:r w:rsidRPr="00B77FF8">
              <w:t>социальных</w:t>
            </w:r>
            <w:proofErr w:type="gramEnd"/>
            <w:r w:rsidRPr="00B77FF8">
              <w:t xml:space="preserve">          </w:t>
            </w:r>
          </w:p>
          <w:p w:rsidR="0085752A" w:rsidRPr="00B77FF8" w:rsidRDefault="0085752A" w:rsidP="00780D24">
            <w:pPr>
              <w:pStyle w:val="a3"/>
              <w:tabs>
                <w:tab w:val="left" w:pos="6300"/>
                <w:tab w:val="left" w:pos="6480"/>
                <w:tab w:val="left" w:pos="7740"/>
              </w:tabs>
              <w:ind w:left="0"/>
            </w:pPr>
            <w:r w:rsidRPr="00B77FF8">
              <w:t>услуг.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2097" w:type="dxa"/>
          </w:tcPr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ериодич</w:t>
            </w:r>
            <w:proofErr w:type="spellEnd"/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</w:t>
            </w:r>
          </w:p>
        </w:tc>
        <w:tc>
          <w:tcPr>
            <w:tcW w:w="3010" w:type="dxa"/>
          </w:tcPr>
          <w:p w:rsidR="0085752A" w:rsidRDefault="0085752A" w:rsidP="00780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B77FF8" w:rsidRDefault="0085752A" w:rsidP="0078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B77FF8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287562" w:rsidTr="00BD6CDC">
        <w:trPr>
          <w:trHeight w:val="837"/>
          <w:jc w:val="center"/>
        </w:trPr>
        <w:tc>
          <w:tcPr>
            <w:tcW w:w="615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287562" w:rsidRDefault="0085752A" w:rsidP="000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</w:tcPr>
          <w:p w:rsidR="0085752A" w:rsidRPr="00287562" w:rsidRDefault="0085752A" w:rsidP="000D0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85752A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5752A" w:rsidRDefault="0085752A" w:rsidP="0050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52A" w:rsidRPr="00287562" w:rsidTr="00F12DBF">
        <w:trPr>
          <w:trHeight w:val="433"/>
          <w:jc w:val="center"/>
        </w:trPr>
        <w:tc>
          <w:tcPr>
            <w:tcW w:w="14502" w:type="dxa"/>
            <w:gridSpan w:val="7"/>
          </w:tcPr>
          <w:p w:rsidR="0085752A" w:rsidRPr="00505A2F" w:rsidRDefault="0085752A" w:rsidP="000D0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5A2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Социально-реабилитационное отделение (без стационара)</w:t>
            </w:r>
          </w:p>
        </w:tc>
      </w:tr>
      <w:tr w:rsidR="0085752A" w:rsidRPr="00E1344F" w:rsidTr="00F12DBF">
        <w:trPr>
          <w:trHeight w:val="880"/>
          <w:jc w:val="center"/>
        </w:trPr>
        <w:tc>
          <w:tcPr>
            <w:tcW w:w="615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Организационно-контролирующая деятельность</w:t>
            </w: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Формирование групп граждан пожилого возраста и инвалидов для прохождения курса реабилитации в отделении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Проведение учебы по технике безопасности, пожарной безопасности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для каждой смены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2A" w:rsidRPr="00E1344F" w:rsidTr="000D0290">
        <w:trPr>
          <w:trHeight w:val="663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Оперативные совещания с работниками отделения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иректор, заведующая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организациями, учреждениями района для оказания помощи пожилым гражданам и инвалидам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предоставления социальных услуг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 мере обращения гражданина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0D0290">
        <w:trPr>
          <w:trHeight w:val="690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и выявление нуждающихся 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услугах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граждан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 инструктор по труду</w:t>
            </w:r>
          </w:p>
        </w:tc>
      </w:tr>
      <w:tr w:rsidR="0085752A" w:rsidRPr="00E1344F" w:rsidTr="000D0290">
        <w:trPr>
          <w:trHeight w:val="558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качества социальных услуг 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каждой смены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информации по реализации индивидуальных программ предоставления социальных услуг 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 окончанию смены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работе отделений учреждения, о видах предоставляемых услуг с использованием средств массовой информации, выступлений на собраниях, а также посредством создания информационных буклетов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 инструктор по труду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Консультирование населения по вопросам предоставления  услуг отделениями учреждения и другими организациями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 инструктор по труду</w:t>
            </w:r>
          </w:p>
        </w:tc>
      </w:tr>
      <w:tr w:rsidR="0085752A" w:rsidRPr="00E1344F" w:rsidTr="00DE6F0C">
        <w:trPr>
          <w:trHeight w:val="469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регистром предоставления социальных услуг, базой АСП 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пособий, брошюр, буклетов по сохранению и поддержанию здорового образа жизни, жизненного тонуса граждан пожилого возраста и инвалидов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едицинская сестра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социально-реабилитационных программ:</w:t>
            </w:r>
          </w:p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«Школа безопасности»;</w:t>
            </w:r>
          </w:p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«Школа ухода»;</w:t>
            </w:r>
          </w:p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«Труд, согревающий душу»;</w:t>
            </w:r>
          </w:p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«Вместе весело шагать» (развитие социального туризма совместно с </w:t>
            </w:r>
            <w:proofErr w:type="spell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Пижильским</w:t>
            </w:r>
            <w:proofErr w:type="spell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ПНИ).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инструктор по трудотерапии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tabs>
                <w:tab w:val="right" w:pos="42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участие в национальном удмуртском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празднике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«Гербер»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апрель-июнь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 инструктор по трудотерапии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улучшение среды и поддержание жизнедеятельности пожилых граждан и инвалидов</w:t>
            </w: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оздоровительных смен (социальная реабилитация граждан пожилого возраста и инвалидов)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DE6F0C">
        <w:trPr>
          <w:trHeight w:val="611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специализированных однодневных смен для граждан пожилого возраста и инвалидов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клубов по интересам: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«Шахматы-шашки»;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«Любители поэзии»;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танцевальный клуб «Полонез»;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«Оптимисты»;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«Бодрость»;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клуб «Бабушкина школа»;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«Золотой возраст»;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«Вдохновение»;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</w:t>
            </w:r>
            <w:r w:rsidRPr="00E1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«Зеленый лекарь»;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клуб «Девчата».</w:t>
            </w:r>
          </w:p>
        </w:tc>
        <w:tc>
          <w:tcPr>
            <w:tcW w:w="2097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трудотерапии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социального туризма для граждан пожилого возраста и инвалидов: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посещение Национального культурного центра д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аськино;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туристические походы с гражданами пожилого возраста и инвалидами;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экскурсия в музей им. М.Калашникова, национальный музей К.Герда (г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жевск).</w:t>
            </w:r>
          </w:p>
        </w:tc>
        <w:tc>
          <w:tcPr>
            <w:tcW w:w="2097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BD6CD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мероприятий: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Брейн-ринг</w:t>
            </w:r>
            <w:proofErr w:type="spell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«Это мы не проходили, это нам не задавали»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студентов;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«Русский солдат умом и силой богат», посвященная Дню защитников Отечества;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«Масленица - честная, да проказница большая!»;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«Золотая веснушка», посвященная Международному женскому дню 8 Марта;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«День, пахнущий мимозой»,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8 Марта (для социальных работников совместно с ОСОД);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«Первоапрельский кураж»,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смеха;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«Здоровому все здорово!», посвященное Дню здоровья;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мероприятие, посвященное Дню памяти погибших в радиационных авариях и катастрофах;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«Пасха Великая»;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«Памяти негаснущей свеча»,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акция «Внукам о Победе, внуки - для Победы», посвящена Дню Победы;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«Эх, бабушки!»,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бабушек;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конкурс профессионального мастерства, посвященный Дню социального работника;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«Музыкальный ринг», посвященная Дню России;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«И вечен любви огонек…», посвященное Дню семьи, любви и верности (чествование юбилейных пар совместно с сотрудниками ЗАГС);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Яблочно-медовый спас;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конкурсная программа «Бабье лето»;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мероприятие «Виски покрылись сединой, душа осталась молодой», посвященное Дню пожилых людей;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мероприятие «Душою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всегда» для пенсионеров КЦСОН;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«На свете нет священней слова мама»,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«В мире света, добра и любви»,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посвященное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Дню инвалидов;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новогоднее мероприятие «Чудеса под Новый год».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505A2F">
        <w:trPr>
          <w:trHeight w:val="837"/>
          <w:jc w:val="center"/>
        </w:trPr>
        <w:tc>
          <w:tcPr>
            <w:tcW w:w="615" w:type="dxa"/>
            <w:tcBorders>
              <w:top w:val="nil"/>
            </w:tcBorders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nil"/>
            </w:tcBorders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0" w:type="dxa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Года кино в России: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цикл литературных часов о кинематографе;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Выставка-портрет «Вдохновение. Творчество. Жизнь» (по творчеству известных кинорежиссеров, актеров - юбиляров);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цикл познавательно-развлекательных игр «Это кино!»;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КВН «кино - в волшебный мир окно»;</w:t>
            </w:r>
          </w:p>
          <w:p w:rsidR="0085752A" w:rsidRPr="00E1344F" w:rsidRDefault="0085752A" w:rsidP="0050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видеоролика «Мы 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кадре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11" w:type="dxa"/>
            <w:gridSpan w:val="2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аведующая, инструктор по трудотерапии</w:t>
            </w:r>
          </w:p>
        </w:tc>
      </w:tr>
      <w:tr w:rsidR="0085752A" w:rsidRPr="00E1344F" w:rsidTr="00505A2F">
        <w:trPr>
          <w:trHeight w:val="1583"/>
          <w:jc w:val="center"/>
        </w:trPr>
        <w:tc>
          <w:tcPr>
            <w:tcW w:w="615" w:type="dxa"/>
            <w:vMerge w:val="restart"/>
            <w:tcBorders>
              <w:top w:val="nil"/>
            </w:tcBorders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nil"/>
            </w:tcBorders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0" w:type="dxa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фотоконкурсов, выставок: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«Цветочный вальс» (из бросового материала);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«Рукам - работа, душе - праздник»;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- «Клубок, крючок и спицы 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руках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у мастерицы»;</w:t>
            </w:r>
          </w:p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«Яркая радуга на клумбах»;</w:t>
            </w:r>
          </w:p>
          <w:p w:rsidR="0085752A" w:rsidRPr="00E1344F" w:rsidRDefault="0085752A" w:rsidP="00505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- «Загляните в семейный альбом».</w:t>
            </w:r>
          </w:p>
        </w:tc>
        <w:tc>
          <w:tcPr>
            <w:tcW w:w="2111" w:type="dxa"/>
            <w:gridSpan w:val="2"/>
          </w:tcPr>
          <w:p w:rsidR="0085752A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5752A" w:rsidRPr="00E1344F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85752A" w:rsidRPr="00E1344F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5752A" w:rsidRPr="00E1344F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5752A" w:rsidRPr="00E1344F" w:rsidRDefault="0085752A" w:rsidP="0050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3010" w:type="dxa"/>
          </w:tcPr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C11419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top w:val="nil"/>
            </w:tcBorders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фотовыставок, оформление стенда («Блокадной памяти страницы», «Тайны старого сундука», «Поэты о войне» и др.)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505A2F">
        <w:trPr>
          <w:trHeight w:val="531"/>
          <w:jc w:val="center"/>
        </w:trPr>
        <w:tc>
          <w:tcPr>
            <w:tcW w:w="615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3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Учебно-методическая работа</w:t>
            </w: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учебах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, проводимых Министерством социальной, семейной и демографической политики УР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F12DBF">
        <w:trPr>
          <w:trHeight w:val="681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Теоретическое самосовершенствование по социальным вопросам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505A2F">
        <w:trPr>
          <w:trHeight w:val="421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для специалистов отделения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505A2F">
        <w:trPr>
          <w:trHeight w:val="449"/>
          <w:jc w:val="center"/>
        </w:trPr>
        <w:tc>
          <w:tcPr>
            <w:tcW w:w="615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7" w:type="dxa"/>
            <w:vMerge w:val="restart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344F">
              <w:rPr>
                <w:rFonts w:ascii="Times New Roman" w:hAnsi="Times New Roman" w:cs="Times New Roman"/>
                <w:b/>
                <w:sz w:val="24"/>
                <w:szCs w:val="24"/>
              </w:rPr>
              <w:t>Планово-отчетная деятельность</w:t>
            </w: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Составление годового плана работы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E1344F" w:rsidTr="00DE6F0C">
        <w:trPr>
          <w:trHeight w:val="837"/>
          <w:jc w:val="center"/>
        </w:trPr>
        <w:tc>
          <w:tcPr>
            <w:tcW w:w="615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9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gridSpan w:val="2"/>
          </w:tcPr>
          <w:p w:rsidR="0085752A" w:rsidRPr="00E1344F" w:rsidRDefault="0085752A" w:rsidP="000D0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Составление статистического годового, полугодового и месячного отчетов</w:t>
            </w:r>
          </w:p>
        </w:tc>
        <w:tc>
          <w:tcPr>
            <w:tcW w:w="2097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proofErr w:type="gramEnd"/>
            <w:r w:rsidRPr="00E1344F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месяца, квартала, текущего года</w:t>
            </w:r>
          </w:p>
        </w:tc>
        <w:tc>
          <w:tcPr>
            <w:tcW w:w="3010" w:type="dxa"/>
          </w:tcPr>
          <w:p w:rsidR="0085752A" w:rsidRPr="00E1344F" w:rsidRDefault="0085752A" w:rsidP="000D02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344F">
              <w:rPr>
                <w:rFonts w:ascii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85752A" w:rsidRPr="00DE6F0C" w:rsidTr="00505A2F">
        <w:trPr>
          <w:trHeight w:val="519"/>
          <w:jc w:val="center"/>
        </w:trPr>
        <w:tc>
          <w:tcPr>
            <w:tcW w:w="14502" w:type="dxa"/>
            <w:gridSpan w:val="7"/>
          </w:tcPr>
          <w:p w:rsidR="0085752A" w:rsidRPr="00505A2F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A2F"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Социально-реабилитационное отделение (со стационаром)</w:t>
            </w:r>
            <w:r w:rsidR="005060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с. </w:t>
            </w:r>
            <w:proofErr w:type="spellStart"/>
            <w:r w:rsidR="00506082">
              <w:rPr>
                <w:rFonts w:ascii="Times New Roman" w:hAnsi="Times New Roman" w:cs="Times New Roman"/>
                <w:b/>
                <w:sz w:val="26"/>
                <w:szCs w:val="26"/>
              </w:rPr>
              <w:t>Кильмезь</w:t>
            </w:r>
            <w:proofErr w:type="spellEnd"/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 w:val="restart"/>
          </w:tcPr>
          <w:p w:rsidR="0085752A" w:rsidRPr="00DE6F0C" w:rsidRDefault="0085752A" w:rsidP="00DE6F0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7" w:type="dxa"/>
            <w:vMerge w:val="restart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и культурно-массовая работа</w:t>
            </w: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Выявление, оказание помощи в устройстве в отделение с учётом приоритетности и нуждаемости в соответствии с положением и ФЗ №442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E53F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Вести учёт обращений в журнале регистрации и учёт проживающих в СРО, информировать о предоставляемых услугах и перечне необходимых документов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38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Выполнять государственное задание на год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592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стенда, регулярное обновление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54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на улучшение качества обслуживания пациентов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629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Обновление документации согласно  номенклатуре дел в соответствии с правовой базой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 по социальной работе</w:t>
            </w:r>
          </w:p>
        </w:tc>
      </w:tr>
      <w:tr w:rsidR="0085752A" w:rsidRPr="00DE6F0C" w:rsidTr="00505A2F">
        <w:trPr>
          <w:trHeight w:val="58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Вести учёт предоставленных услуг в соответствии с перечнем и стандартом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505A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505A2F">
        <w:trPr>
          <w:trHeight w:val="540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отделения на год, квартал, месяц, неделю, отчёт о проделанной работе за неделю, месяц.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</w:t>
            </w:r>
          </w:p>
        </w:tc>
      </w:tr>
      <w:tr w:rsidR="0085752A" w:rsidRPr="00DE6F0C" w:rsidTr="00505A2F">
        <w:trPr>
          <w:trHeight w:val="623"/>
          <w:jc w:val="center"/>
        </w:trPr>
        <w:tc>
          <w:tcPr>
            <w:tcW w:w="615" w:type="dxa"/>
            <w:vMerge w:val="restart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сбор денежных средств за предоставленные услуги в </w:t>
            </w:r>
            <w:proofErr w:type="gramStart"/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 с ФЗ №442 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отделение, заведующий хозяйством</w:t>
            </w:r>
          </w:p>
        </w:tc>
      </w:tr>
      <w:tr w:rsidR="0085752A" w:rsidRPr="00DE6F0C" w:rsidTr="00505A2F">
        <w:trPr>
          <w:trHeight w:val="57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Поздравление обслуживаемых пациентов с днём рождения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отделение, коллектив 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календарных праздников: Новый год, День защитника Отечества, Международный день 8-е марта, День Победы, День пожилого человека, День Матери. 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отделение, коллектив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Оформление личных дел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специалист </w:t>
            </w:r>
          </w:p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</w:tc>
      </w:tr>
      <w:tr w:rsidR="0085752A" w:rsidRPr="00DE6F0C" w:rsidTr="00DE6F0C">
        <w:trPr>
          <w:trHeight w:val="866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Работа со средствами массовой информации: районная газета.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 по социальной работе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производственных собраний с анализом выполненной работы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Учёбы по санитарному эпидемиологическому режиму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по пожарной безопасности, технике безопасности, по чрезвычайной ситуации 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DE6F0C">
        <w:trPr>
          <w:trHeight w:val="481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сотрудников с Днём рождения, Днём медицинского работника, Днём социального работника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DE6F0C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Pr="00DE6F0C" w:rsidRDefault="0085752A" w:rsidP="00DE6F0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4" w:type="dxa"/>
            <w:gridSpan w:val="2"/>
          </w:tcPr>
          <w:p w:rsidR="0085752A" w:rsidRPr="00DE6F0C" w:rsidRDefault="0085752A" w:rsidP="00DE6F0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Для улучшения качества обслуживания проводить анализ удовлетворённости с учётом информации из журнала отзывов пациентов и родственников</w:t>
            </w:r>
          </w:p>
        </w:tc>
        <w:tc>
          <w:tcPr>
            <w:tcW w:w="2097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F0C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E53FDC">
        <w:trPr>
          <w:trHeight w:val="554"/>
          <w:jc w:val="center"/>
        </w:trPr>
        <w:tc>
          <w:tcPr>
            <w:tcW w:w="14502" w:type="dxa"/>
            <w:gridSpan w:val="7"/>
            <w:vAlign w:val="center"/>
          </w:tcPr>
          <w:p w:rsidR="0085752A" w:rsidRPr="00505A2F" w:rsidRDefault="0085752A" w:rsidP="00E53FDC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5A2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Отделение социальной помощи семье и детям и профилактики безнадзорности 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Merge w:val="restart"/>
            <w:vAlign w:val="center"/>
          </w:tcPr>
          <w:p w:rsidR="0085752A" w:rsidRPr="00DE6F0C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Организационно-практическая деятельность.</w:t>
            </w:r>
          </w:p>
        </w:tc>
        <w:tc>
          <w:tcPr>
            <w:tcW w:w="489" w:type="dxa"/>
          </w:tcPr>
          <w:p w:rsidR="0085752A" w:rsidRDefault="0085752A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85752A" w:rsidRPr="00B238D0" w:rsidRDefault="0085752A" w:rsidP="003959B0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 семей, находящихся в трудной жизненной ситуации.</w:t>
            </w:r>
          </w:p>
        </w:tc>
        <w:tc>
          <w:tcPr>
            <w:tcW w:w="2097" w:type="dxa"/>
          </w:tcPr>
          <w:p w:rsidR="0085752A" w:rsidRDefault="0085752A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505A2F">
        <w:trPr>
          <w:trHeight w:val="1441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85752A" w:rsidRDefault="0085752A" w:rsidP="00505A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патронаж семей, находящихся в трудной жизненной ситуации или социально опасном положении, в соответствии с планом индивидуальной программы предоставления социальных услуг и индивидуальной программы социальной реабилитации.</w:t>
            </w:r>
          </w:p>
        </w:tc>
        <w:tc>
          <w:tcPr>
            <w:tcW w:w="2097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85752A" w:rsidRDefault="0085752A" w:rsidP="00505A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индивидуальных программ социальной реабилитации семей и несовершеннолетних, находящихся в социально опасном положении и их реализация</w:t>
            </w:r>
          </w:p>
        </w:tc>
        <w:tc>
          <w:tcPr>
            <w:tcW w:w="2097" w:type="dxa"/>
          </w:tcPr>
          <w:p w:rsidR="0085752A" w:rsidRDefault="0085752A" w:rsidP="00505A2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квартала,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постановлений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</w:p>
        </w:tc>
        <w:tc>
          <w:tcPr>
            <w:tcW w:w="3010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505A2F">
        <w:trPr>
          <w:trHeight w:val="991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85752A" w:rsidRDefault="0085752A" w:rsidP="00505A2F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программ социальной реабилитации семей и несовершеннолетних, находящихся в социально опасном положении и их реализация</w:t>
            </w:r>
          </w:p>
        </w:tc>
        <w:tc>
          <w:tcPr>
            <w:tcW w:w="2097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505A2F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505A2F">
        <w:trPr>
          <w:trHeight w:val="784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505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85752A" w:rsidRDefault="0085752A" w:rsidP="00505A2F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социальных услуг получателям социальных услуг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стандартами социальных услуг.</w:t>
            </w:r>
          </w:p>
        </w:tc>
        <w:tc>
          <w:tcPr>
            <w:tcW w:w="2097" w:type="dxa"/>
          </w:tcPr>
          <w:p w:rsidR="0085752A" w:rsidRDefault="0085752A" w:rsidP="003959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9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10" w:type="dxa"/>
          </w:tcPr>
          <w:p w:rsidR="0085752A" w:rsidRDefault="0085752A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учёта семей: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трудной жизненной ситуации;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социально опасном положении;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детьми инвалидами.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center" w:pos="940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693956">
            <w:pPr>
              <w:tabs>
                <w:tab w:val="center" w:pos="940"/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9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личных дел получателей социальных услуг.</w:t>
            </w:r>
          </w:p>
        </w:tc>
        <w:tc>
          <w:tcPr>
            <w:tcW w:w="2097" w:type="dxa"/>
          </w:tcPr>
          <w:p w:rsidR="0085752A" w:rsidRDefault="0085752A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78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личных дел семей, состоящих на патронажном учёте.</w:t>
            </w:r>
          </w:p>
        </w:tc>
        <w:tc>
          <w:tcPr>
            <w:tcW w:w="2097" w:type="dxa"/>
          </w:tcPr>
          <w:p w:rsidR="0085752A" w:rsidRDefault="0085752A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C786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направление несовершеннолетних, находящихся в социально опасном положении или в трудной жизненной ситуации в ГУСО РСРЦН г. Ижевск.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заездов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 по социальной работе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групп дневного пребывания для детей, находящихся в трудной жизненной ситуации: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психологом;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занятия с социальным педагогом;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-горячее питание.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9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групп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лагеря с дневным пребыванием для  детей, находящихся в трудной жизненной ситуации.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июль 2016 г.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кружковых занятий с детьми инвалидами и их родителями на дому и в КЦСОН «Мастерская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кружковых занятий с детьми, находящимися в трудной жизненной ситуации «Мастерская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кружковых занятий подростками, находящимися в трудной жизненной ситуации «Зеркало души».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коррекционных занятий с детьми инвалидами и их родителями.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для работы: «Будь здоров» - пропаганда ЗОЖ и «Бабушкина школа» - формирование у детей, находящихся в трудной жизненной ситуации, толерантного отношения к пожилым людям.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проекта «ДОМ: Дитя, Отец, Мать. Практика семейной жизни».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клуба «Моя семья» для семей-участников проекта «ДОМ: Дитя, Отец, Мать. Практика семейной жизни» и семей, состоящих на патронажном учёте.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(последняя </w:t>
            </w:r>
            <w:proofErr w:type="gramEnd"/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месяца)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вечерних рейдов по семьям, воспитывающим детей, находящихся в социально опасном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(последняя </w:t>
            </w:r>
            <w:proofErr w:type="gramEnd"/>
          </w:p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месяца)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психологических бесед и консультаций:</w:t>
            </w:r>
          </w:p>
          <w:p w:rsidR="0085752A" w:rsidRDefault="0085752A" w:rsidP="00693956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семьям и несовершеннолетним, находящимся на патронажном учёте отделения;</w:t>
            </w:r>
          </w:p>
          <w:p w:rsidR="0085752A" w:rsidRDefault="0085752A" w:rsidP="00693956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сотрудникам учреждения (по запросу).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85752A" w:rsidRPr="00DE6F0C" w:rsidTr="00C11419">
        <w:trPr>
          <w:trHeight w:val="837"/>
          <w:jc w:val="center"/>
        </w:trPr>
        <w:tc>
          <w:tcPr>
            <w:tcW w:w="615" w:type="dxa"/>
            <w:vMerge w:val="restart"/>
            <w:tcBorders>
              <w:top w:val="nil"/>
            </w:tcBorders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tcBorders>
              <w:top w:val="nil"/>
            </w:tcBorders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КДН и ЗП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Администрации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межведомственных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рейдах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Гуртлудское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каждый квартал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«Семья, охрана прав детства, операции «Подросток»</w:t>
            </w:r>
          </w:p>
        </w:tc>
        <w:tc>
          <w:tcPr>
            <w:tcW w:w="2097" w:type="dxa"/>
          </w:tcPr>
          <w:p w:rsidR="0085752A" w:rsidRDefault="0085752A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96A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экстренный патронаж семей, находящихся в трудной жизненной ситуации или социально опасном положении.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сигнала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специалист по социальной работе, 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систематического оперативного обмена информацией между органами и учреждениями системы профилактики.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</w:t>
            </w:r>
          </w:p>
        </w:tc>
      </w:tr>
      <w:tr w:rsidR="0085752A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85752A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85752A" w:rsidRPr="00880897" w:rsidRDefault="0085752A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85752A" w:rsidRDefault="0085752A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94" w:type="dxa"/>
            <w:gridSpan w:val="2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заседаниях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</w:t>
            </w:r>
          </w:p>
        </w:tc>
        <w:tc>
          <w:tcPr>
            <w:tcW w:w="2097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10" w:type="dxa"/>
          </w:tcPr>
          <w:p w:rsidR="0085752A" w:rsidRDefault="0085752A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780D24">
        <w:trPr>
          <w:trHeight w:val="1589"/>
          <w:jc w:val="center"/>
        </w:trPr>
        <w:tc>
          <w:tcPr>
            <w:tcW w:w="615" w:type="dxa"/>
            <w:vMerge w:val="restart"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  <w:vMerge w:val="restart"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1A2F">
              <w:rPr>
                <w:rFonts w:ascii="Times New Roman" w:hAnsi="Times New Roman" w:cs="Times New Roman"/>
                <w:b/>
                <w:sz w:val="24"/>
                <w:szCs w:val="24"/>
              </w:rPr>
              <w:t>Антинаркотичес</w:t>
            </w:r>
            <w:proofErr w:type="spellEnd"/>
          </w:p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A2F"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proofErr w:type="gramEnd"/>
            <w:r w:rsidRPr="00091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Default="00780D24" w:rsidP="00780D24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подросткам и семьям, состоящим на различных учётах.</w:t>
            </w:r>
          </w:p>
        </w:tc>
        <w:tc>
          <w:tcPr>
            <w:tcW w:w="2097" w:type="dxa"/>
          </w:tcPr>
          <w:p w:rsidR="00780D24" w:rsidRDefault="00780D24" w:rsidP="00780D24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акций «Семья» и Охрана прав детства, операции «Подросток»</w:t>
            </w:r>
          </w:p>
        </w:tc>
        <w:tc>
          <w:tcPr>
            <w:tcW w:w="3010" w:type="dxa"/>
          </w:tcPr>
          <w:p w:rsidR="00780D24" w:rsidRDefault="00780D24" w:rsidP="00780D24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780D24">
        <w:trPr>
          <w:trHeight w:val="1629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единой профилактической неделе в рамках акции «Живи!» (профилактика алкоголизма, наркомании, токсикомании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профилактика правонарушений и преступлений среди несовершеннолетних).</w:t>
            </w:r>
          </w:p>
        </w:tc>
        <w:tc>
          <w:tcPr>
            <w:tcW w:w="2097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2016 г.</w:t>
            </w:r>
          </w:p>
        </w:tc>
        <w:tc>
          <w:tcPr>
            <w:tcW w:w="3010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пропаганда по профилактике наркомании, алкогольной зависимости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Распространение буклетов, памяток. </w:t>
            </w:r>
          </w:p>
        </w:tc>
        <w:tc>
          <w:tcPr>
            <w:tcW w:w="2097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и бесед по формированию ЗОЖ среди несовершеннолетних во время проведения групп дневного пребывания и летнего оздоровительного лагеря.</w:t>
            </w:r>
          </w:p>
        </w:tc>
        <w:tc>
          <w:tcPr>
            <w:tcW w:w="2097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780D24" w:rsidRPr="00880897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стендов:</w:t>
            </w:r>
          </w:p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«Курить – здоровью вредить»;</w:t>
            </w:r>
          </w:p>
          <w:p w:rsidR="00780D24" w:rsidRDefault="00780D24" w:rsidP="00780D2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«ЗОЖ – это можно». </w:t>
            </w:r>
          </w:p>
        </w:tc>
        <w:tc>
          <w:tcPr>
            <w:tcW w:w="2097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2016 г.</w:t>
            </w:r>
          </w:p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г.</w:t>
            </w:r>
          </w:p>
        </w:tc>
        <w:tc>
          <w:tcPr>
            <w:tcW w:w="3010" w:type="dxa"/>
          </w:tcPr>
          <w:p w:rsidR="00780D24" w:rsidRDefault="00780D24" w:rsidP="00780D24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0D24" w:rsidRPr="00DE6F0C" w:rsidTr="00C11419">
        <w:trPr>
          <w:trHeight w:val="837"/>
          <w:jc w:val="center"/>
        </w:trPr>
        <w:tc>
          <w:tcPr>
            <w:tcW w:w="615" w:type="dxa"/>
            <w:vMerge w:val="restart"/>
            <w:tcBorders>
              <w:top w:val="nil"/>
            </w:tcBorders>
            <w:vAlign w:val="center"/>
          </w:tcPr>
          <w:p w:rsidR="00780D24" w:rsidRDefault="00780D24" w:rsidP="00780D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297" w:type="dxa"/>
            <w:vMerge w:val="restart"/>
            <w:tcBorders>
              <w:top w:val="nil"/>
            </w:tcBorders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8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Культурно-массовые мероприятия</w:t>
            </w: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праздничных мероприятий для детей инвалидов.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«Здравствуй, солнечное лето!»;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 гостях у сказки»;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«Новогоднее представление».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каникулярное время для детей, находящихся в трудной жизненной ситуации: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«Весёлые старты»;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«Сильные, ловкие, смелые»;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«Летняя олимпиада»;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«Большие гонки».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детских рисунков: 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«Нам не страшна война»;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«Мы за здоровый образ жизни»;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«Режим дня школьника»;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«Моя мама лучше всех!». 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297" w:type="dxa"/>
            <w:vMerge w:val="restart"/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69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Учебно-методическая деятельность</w:t>
            </w: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«Помоги собрать ребёнка в школу» (сбор денег на приобретение канцелярских товаров для детей из малообеспеченных семей).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работы ОСПС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ПБ в районной газете «Знамя».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880897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учёбах по повышению квалификации.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конференциях, учёбах.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для детей и родителей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социального педагога, психолога.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 по изучению нормативных документов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КЦСОН, заведующая отделением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конкурсах.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программ: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проведение кружковой работы;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проведение летнего лагеря;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клуб «Моя семья» в 2016 году.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E53FDC">
        <w:trPr>
          <w:trHeight w:val="9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AD3B69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780D24" w:rsidRDefault="00780D24" w:rsidP="003959B0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097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3959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780D24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780D24" w:rsidRPr="00AD3B69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A06A2">
              <w:rPr>
                <w:rFonts w:ascii="Times New Roman" w:hAnsi="Times New Roman" w:cs="Times New Roman"/>
                <w:b/>
                <w:sz w:val="24"/>
                <w:szCs w:val="24"/>
              </w:rPr>
              <w:t>. Планово-отчётная деятельность</w:t>
            </w:r>
          </w:p>
        </w:tc>
        <w:tc>
          <w:tcPr>
            <w:tcW w:w="489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Default="00780D24" w:rsidP="003959B0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учёбах по повышению квалификации.</w:t>
            </w:r>
          </w:p>
        </w:tc>
        <w:tc>
          <w:tcPr>
            <w:tcW w:w="2097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3959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Default="00780D24" w:rsidP="003959B0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конференциях, учёбах.</w:t>
            </w:r>
          </w:p>
        </w:tc>
        <w:tc>
          <w:tcPr>
            <w:tcW w:w="2097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3959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DE6F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Default="00780D24" w:rsidP="003959B0">
            <w:pPr>
              <w:tabs>
                <w:tab w:val="left" w:pos="5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стенда для детей и родителей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кабинетах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социального педагога, психолога.</w:t>
            </w:r>
          </w:p>
        </w:tc>
        <w:tc>
          <w:tcPr>
            <w:tcW w:w="2097" w:type="dxa"/>
          </w:tcPr>
          <w:p w:rsidR="00780D24" w:rsidRDefault="00780D24" w:rsidP="003959B0">
            <w:pPr>
              <w:tabs>
                <w:tab w:val="left" w:pos="52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3959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36A1">
              <w:rPr>
                <w:rFonts w:ascii="Times New Roman" w:hAnsi="Times New Roman" w:cs="Times New Roman"/>
                <w:sz w:val="24"/>
                <w:szCs w:val="24"/>
              </w:rPr>
              <w:t>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совещания по изучению нормативных документов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010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КЦСОН, заведующая отделением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конкурсах.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программ: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проведение кружковой работы;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проведение летнего лагеря;</w:t>
            </w:r>
          </w:p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клуб «Моя семья» в 2016 году.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3A06A2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Default="00780D24" w:rsidP="00693956">
            <w:pPr>
              <w:spacing w:after="0" w:line="240" w:lineRule="auto"/>
              <w:jc w:val="center"/>
            </w:pPr>
            <w:r w:rsidRPr="00504C60"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специалисты</w:t>
            </w:r>
          </w:p>
        </w:tc>
      </w:tr>
      <w:tr w:rsidR="00780D24" w:rsidRPr="00DE6F0C" w:rsidTr="003959B0">
        <w:trPr>
          <w:trHeight w:val="837"/>
          <w:jc w:val="center"/>
        </w:trPr>
        <w:tc>
          <w:tcPr>
            <w:tcW w:w="615" w:type="dxa"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297" w:type="dxa"/>
            <w:vAlign w:val="center"/>
          </w:tcPr>
          <w:p w:rsidR="00780D24" w:rsidRPr="00E53FDC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по контролю качества социальных услуг</w:t>
            </w: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(плановый, оперативный) за деятельностью сотрудников отделения по оказанию ими социальных услуг на их соответствие государственным стандартам социального обслуживания.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ежеквартально</w:t>
            </w:r>
          </w:p>
        </w:tc>
        <w:tc>
          <w:tcPr>
            <w:tcW w:w="3010" w:type="dxa"/>
          </w:tcPr>
          <w:p w:rsidR="00780D24" w:rsidRPr="00504C60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780D24" w:rsidRPr="00DE6F0C" w:rsidTr="00693956">
        <w:trPr>
          <w:trHeight w:val="1004"/>
          <w:jc w:val="center"/>
        </w:trPr>
        <w:tc>
          <w:tcPr>
            <w:tcW w:w="615" w:type="dxa"/>
            <w:vAlign w:val="center"/>
          </w:tcPr>
          <w:p w:rsidR="00780D24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780D24" w:rsidRPr="003A06A2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Default="00780D24" w:rsidP="00693956">
            <w:pPr>
              <w:tabs>
                <w:tab w:val="left" w:pos="52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журнала контроля качества за работой специалистов отделения.</w:t>
            </w:r>
          </w:p>
        </w:tc>
        <w:tc>
          <w:tcPr>
            <w:tcW w:w="2097" w:type="dxa"/>
          </w:tcPr>
          <w:p w:rsidR="00780D24" w:rsidRDefault="00780D24" w:rsidP="00693956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ежеквартально</w:t>
            </w:r>
          </w:p>
        </w:tc>
        <w:tc>
          <w:tcPr>
            <w:tcW w:w="3010" w:type="dxa"/>
          </w:tcPr>
          <w:p w:rsidR="00780D24" w:rsidRPr="00504C60" w:rsidRDefault="00780D24" w:rsidP="00693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</w:t>
            </w:r>
          </w:p>
        </w:tc>
      </w:tr>
      <w:tr w:rsidR="00780D24" w:rsidRPr="00B501E1" w:rsidTr="00FF3644">
        <w:trPr>
          <w:trHeight w:val="499"/>
          <w:jc w:val="center"/>
        </w:trPr>
        <w:tc>
          <w:tcPr>
            <w:tcW w:w="14502" w:type="dxa"/>
            <w:gridSpan w:val="7"/>
            <w:vAlign w:val="center"/>
          </w:tcPr>
          <w:p w:rsidR="00780D24" w:rsidRPr="00FF364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Специальный дом для одиноких престарелых д. </w:t>
            </w:r>
            <w:proofErr w:type="spellStart"/>
            <w:r w:rsidRPr="00FF3644">
              <w:rPr>
                <w:rFonts w:ascii="Times New Roman" w:hAnsi="Times New Roman" w:cs="Times New Roman"/>
                <w:b/>
                <w:sz w:val="26"/>
                <w:szCs w:val="26"/>
              </w:rPr>
              <w:t>Акилово</w:t>
            </w:r>
            <w:proofErr w:type="spellEnd"/>
          </w:p>
        </w:tc>
      </w:tr>
      <w:tr w:rsidR="00780D24" w:rsidRPr="00B501E1" w:rsidTr="00FF3644">
        <w:trPr>
          <w:trHeight w:val="718"/>
          <w:jc w:val="center"/>
        </w:trPr>
        <w:tc>
          <w:tcPr>
            <w:tcW w:w="615" w:type="dxa"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Администрацией Сюмсинского района и другими организациями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FF3644">
        <w:trPr>
          <w:trHeight w:val="687"/>
          <w:jc w:val="center"/>
        </w:trPr>
        <w:tc>
          <w:tcPr>
            <w:tcW w:w="615" w:type="dxa"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культурно-массовых мероприятий, посвященных году Кино, День Победы ВОВ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3959B0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с жильцами по соблюдению правил противопожарной безопасности и по соблюдению санитарных норм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ПБ и ТБ, заведующий</w:t>
            </w:r>
          </w:p>
        </w:tc>
      </w:tr>
      <w:tr w:rsidR="00780D24" w:rsidRPr="00B501E1" w:rsidTr="00FF3644">
        <w:trPr>
          <w:trHeight w:val="585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учебных тренировок по противопожарной безопасности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ПБ и </w:t>
            </w:r>
            <w:proofErr w:type="spell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</w:p>
        </w:tc>
      </w:tr>
      <w:tr w:rsidR="00780D24" w:rsidRPr="00B501E1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соблюдений правил противопожарной безопасности и санитарных норм в жилых помещениях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месяц планово, постоянно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диспетчер</w:t>
            </w:r>
          </w:p>
        </w:tc>
      </w:tr>
      <w:tr w:rsidR="00780D24" w:rsidRPr="00B501E1" w:rsidTr="00FF3644">
        <w:trPr>
          <w:trHeight w:val="562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FF3644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ФАП по оказанию медицинских услуг специальным домам</w:t>
            </w:r>
          </w:p>
        </w:tc>
        <w:tc>
          <w:tcPr>
            <w:tcW w:w="2097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780D24" w:rsidRPr="00BE37A0" w:rsidRDefault="00780D24" w:rsidP="00FF3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ФАП</w:t>
            </w:r>
          </w:p>
        </w:tc>
      </w:tr>
      <w:tr w:rsidR="00780D24" w:rsidRPr="00B501E1" w:rsidTr="003959B0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с диспетчерами, соц. работниками, персоналом по пожарной безопасности, охране труда, ознакомление с нормативными документами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особому плану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инженер по ПБ и </w:t>
            </w:r>
            <w:proofErr w:type="spell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ТБ</w:t>
            </w:r>
            <w:proofErr w:type="gram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,з</w:t>
            </w:r>
            <w:proofErr w:type="gramEnd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  <w:proofErr w:type="spellEnd"/>
          </w:p>
        </w:tc>
      </w:tr>
      <w:tr w:rsidR="00780D24" w:rsidRPr="00B501E1" w:rsidTr="00FF3644">
        <w:trPr>
          <w:trHeight w:val="442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должностных обязанностей диспетчеров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FF3644">
        <w:trPr>
          <w:trHeight w:val="439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 уборке снега в зимний период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ноябрь-март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FF3644">
        <w:trPr>
          <w:trHeight w:val="451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территории на весеннее - летний период</w:t>
            </w:r>
            <w:proofErr w:type="gramEnd"/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FF3644">
        <w:trPr>
          <w:trHeight w:val="577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флюрографического</w:t>
            </w:r>
            <w:proofErr w:type="spellEnd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жильцов дома плановое прохождение диспансеризации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ЦРБ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ФАП ЦРБ</w:t>
            </w:r>
          </w:p>
        </w:tc>
      </w:tr>
      <w:tr w:rsidR="00780D24" w:rsidRPr="00B501E1" w:rsidTr="00FF3644">
        <w:trPr>
          <w:trHeight w:val="305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Выборы-2016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жильцы сотрудники</w:t>
            </w:r>
          </w:p>
        </w:tc>
      </w:tr>
      <w:tr w:rsidR="00780D24" w:rsidRPr="00B501E1" w:rsidTr="003959B0">
        <w:trPr>
          <w:trHeight w:val="837"/>
          <w:jc w:val="center"/>
        </w:trPr>
        <w:tc>
          <w:tcPr>
            <w:tcW w:w="615" w:type="dxa"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97" w:type="dxa"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жильцов со знаменательными датами:</w:t>
            </w:r>
          </w:p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рождения, юбилеи, День пожилого человека, День Матери, 8 Марта, 23 февраля, День Инвалида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BE37A0">
        <w:trPr>
          <w:trHeight w:val="561"/>
          <w:jc w:val="center"/>
        </w:trPr>
        <w:tc>
          <w:tcPr>
            <w:tcW w:w="615" w:type="dxa"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жильцов в </w:t>
            </w:r>
            <w:proofErr w:type="gramStart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митинге</w:t>
            </w:r>
            <w:proofErr w:type="gramEnd"/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посвященному Дню Победы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8-9 мая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BE37A0">
        <w:trPr>
          <w:trHeight w:val="573"/>
          <w:jc w:val="center"/>
        </w:trPr>
        <w:tc>
          <w:tcPr>
            <w:tcW w:w="615" w:type="dxa"/>
            <w:vMerge w:val="restart"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  <w:vMerge w:val="restart"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Планово-отчетная работа</w:t>
            </w: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разработка годового плана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BE37A0">
        <w:trPr>
          <w:trHeight w:val="429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ежемесячного плана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BE37A0">
        <w:trPr>
          <w:trHeight w:val="582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табеля учета рабочего времени, график работы диспетчеров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80D24" w:rsidRPr="00B501E1" w:rsidTr="00BE37A0">
        <w:trPr>
          <w:trHeight w:val="439"/>
          <w:jc w:val="center"/>
        </w:trPr>
        <w:tc>
          <w:tcPr>
            <w:tcW w:w="615" w:type="dxa"/>
            <w:vMerge/>
            <w:vAlign w:val="center"/>
          </w:tcPr>
          <w:p w:rsidR="00780D24" w:rsidRDefault="00780D24" w:rsidP="00BE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780D24" w:rsidRPr="00BE37A0" w:rsidRDefault="00780D24" w:rsidP="00BE37A0">
            <w:pPr>
              <w:tabs>
                <w:tab w:val="left" w:pos="6300"/>
                <w:tab w:val="left" w:pos="79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услугах</w:t>
            </w:r>
          </w:p>
        </w:tc>
        <w:tc>
          <w:tcPr>
            <w:tcW w:w="2097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3010" w:type="dxa"/>
          </w:tcPr>
          <w:p w:rsidR="00780D24" w:rsidRPr="00BE37A0" w:rsidRDefault="00780D24" w:rsidP="00BE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37A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E37A0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аведующий</w:t>
            </w:r>
          </w:p>
        </w:tc>
      </w:tr>
      <w:tr w:rsidR="00780D24" w:rsidRPr="00EC6BB4" w:rsidTr="00EC6BB4">
        <w:trPr>
          <w:trHeight w:val="612"/>
          <w:jc w:val="center"/>
        </w:trPr>
        <w:tc>
          <w:tcPr>
            <w:tcW w:w="14502" w:type="dxa"/>
            <w:gridSpan w:val="7"/>
            <w:vAlign w:val="center"/>
          </w:tcPr>
          <w:p w:rsidR="00780D24" w:rsidRPr="00EC6BB4" w:rsidRDefault="00780D24" w:rsidP="00FF364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6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Специальный дом для одиноких престарелых д. </w:t>
            </w:r>
            <w:proofErr w:type="spellStart"/>
            <w:r w:rsidRPr="00FF364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Дмитрошур</w:t>
            </w:r>
            <w:proofErr w:type="spellEnd"/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 w:val="restart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297" w:type="dxa"/>
            <w:vMerge w:val="restart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видов форм социального обслуживания</w:t>
            </w: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услуг в </w:t>
            </w:r>
            <w:proofErr w:type="gram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оформлении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нуждающимся жильцам в покупке промышленных товаров, продуктов питания, медикаментов и др.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работник</w:t>
            </w:r>
          </w:p>
        </w:tc>
      </w:tr>
      <w:tr w:rsidR="00780D24" w:rsidRPr="00EC6BB4" w:rsidTr="00FF3644">
        <w:trPr>
          <w:trHeight w:val="695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среди проживающих граждан, оказание доврачебной медицинской помощи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работник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социальных услуг: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-стирка белья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мытьё в душе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смена белья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мытьё полов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оплата за коммунальные, платные услуги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461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сотрудников специального жилого дома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551"/>
          <w:jc w:val="center"/>
        </w:trPr>
        <w:tc>
          <w:tcPr>
            <w:tcW w:w="615" w:type="dxa"/>
            <w:vMerge w:val="restart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297" w:type="dxa"/>
            <w:vMerge w:val="restart"/>
          </w:tcPr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Организационная и культурно-массовая</w:t>
            </w: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  <w:proofErr w:type="spellEnd"/>
            <w:proofErr w:type="gramEnd"/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 с жильцами по волнующим их вопросам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бесед на различные темы, чтение статей из журналов «Народный доктор», «</w:t>
            </w:r>
            <w:proofErr w:type="gram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Пенсионерская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правда», «ЗОЖ», районной газеты «Знамя» и др. изданий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575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встреч с членами Совета ветеранов д. </w:t>
            </w:r>
            <w:proofErr w:type="spell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Дмитрошур</w:t>
            </w:r>
            <w:proofErr w:type="spellEnd"/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жильцов с днём рождения;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Корякина Ф.П.   –       83 года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Леконцева</w:t>
            </w:r>
            <w:proofErr w:type="spell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  –       84 года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Жуйков</w:t>
            </w:r>
            <w:proofErr w:type="spell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А.Ф.      –       60 лет (юбилей)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Абросимова А.С. –     82 года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Федотова А.С.   –        83 года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Костянкова</w:t>
            </w:r>
            <w:proofErr w:type="spell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М.Н. –      80 лет (юбилей)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Травина Л.В.     –        59 лет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Кабанова А.Е.   –        85 лет (юбилей)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Виноградова А.С. –    94 года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Телицын</w:t>
            </w:r>
            <w:proofErr w:type="spell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В.Г.    –        71 год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29.01.2016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29.02.2016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21.04.2016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29.04.2016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17.05.2016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27.08.2016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08.09.2016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3010" w:type="dxa"/>
          </w:tcPr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праздничных мероприятий: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Старый Новый год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Защитника Отечества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Международный женский день 8-е Марта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Победы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Новый год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датам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качеством обслуживания</w:t>
            </w: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качеством обслуживающего персонала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журнала передачи дежурства диспетчеров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состояния жилых комнат и заполнение санитарного журнала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расчет по оплате за коммунальные платные услуги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консультации по различным вопросам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составление отчетов 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607"/>
          <w:jc w:val="center"/>
        </w:trPr>
        <w:tc>
          <w:tcPr>
            <w:tcW w:w="615" w:type="dxa"/>
            <w:vMerge w:val="restart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2297" w:type="dxa"/>
            <w:vMerge w:val="restart"/>
          </w:tcPr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базы, улучшение условий труда</w:t>
            </w: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состоянием отопительной, канализационной, водопроводной систем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559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сохранностью материальных ценностей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538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санитарно-эпидемиологическим и противопожарным режимами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263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Косметический ремонт веранды, коридора, жилых комнат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413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газопровода снаружи и внутри здания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561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труб водоснабжения, замена места расположения аварийного колодца водоснабжения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780D24" w:rsidRPr="00EC6BB4" w:rsidTr="00FF3644">
        <w:trPr>
          <w:trHeight w:val="427"/>
          <w:jc w:val="center"/>
        </w:trPr>
        <w:tc>
          <w:tcPr>
            <w:tcW w:w="615" w:type="dxa"/>
            <w:vMerge w:val="restart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297" w:type="dxa"/>
            <w:vMerge w:val="restart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 территории специального дома</w:t>
            </w: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Покраска беседки, скамейки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405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Вспашка огорода, внесение компоста, удобрений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аведующая</w:t>
            </w:r>
          </w:p>
        </w:tc>
      </w:tr>
      <w:tr w:rsidR="00780D24" w:rsidRPr="00EC6BB4" w:rsidTr="00FF3644">
        <w:trPr>
          <w:trHeight w:val="411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картофеля, овощей, цветов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  <w:tr w:rsidR="00780D24" w:rsidRPr="00EC6BB4" w:rsidTr="00FF3644">
        <w:trPr>
          <w:trHeight w:val="275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огородом, цветником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диспетчера</w:t>
            </w:r>
          </w:p>
        </w:tc>
      </w:tr>
      <w:tr w:rsidR="00780D24" w:rsidRPr="00EC6BB4" w:rsidTr="00FF3644">
        <w:trPr>
          <w:trHeight w:val="279"/>
          <w:jc w:val="center"/>
        </w:trPr>
        <w:tc>
          <w:tcPr>
            <w:tcW w:w="615" w:type="dxa"/>
            <w:vMerge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диспетчера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780D24" w:rsidRPr="00EC6BB4" w:rsidTr="00AF7EDA">
        <w:trPr>
          <w:trHeight w:val="837"/>
          <w:jc w:val="center"/>
        </w:trPr>
        <w:tc>
          <w:tcPr>
            <w:tcW w:w="615" w:type="dxa"/>
            <w:vAlign w:val="center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зиме</w:t>
            </w:r>
          </w:p>
        </w:tc>
        <w:tc>
          <w:tcPr>
            <w:tcW w:w="489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94" w:type="dxa"/>
            <w:gridSpan w:val="2"/>
          </w:tcPr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сигнализаторов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системы воздухообмена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промыть отопительную систему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утеплить окна, двери</w:t>
            </w:r>
          </w:p>
          <w:p w:rsidR="00780D24" w:rsidRPr="00EC6BB4" w:rsidRDefault="00780D24" w:rsidP="00FF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- утеплить потолок (при наличии средств)</w:t>
            </w:r>
          </w:p>
        </w:tc>
        <w:tc>
          <w:tcPr>
            <w:tcW w:w="2097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0" w:type="dxa"/>
          </w:tcPr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  <w:p w:rsidR="00780D24" w:rsidRPr="00EC6BB4" w:rsidRDefault="00780D24" w:rsidP="00FF3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6BB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</w:t>
            </w:r>
          </w:p>
        </w:tc>
      </w:tr>
    </w:tbl>
    <w:p w:rsidR="00E1344F" w:rsidRPr="00EC6BB4" w:rsidRDefault="00E1344F" w:rsidP="00E57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1344F" w:rsidRPr="00EC6BB4" w:rsidSect="005F0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33EA9"/>
    <w:multiLevelType w:val="hybridMultilevel"/>
    <w:tmpl w:val="9DD804DC"/>
    <w:lvl w:ilvl="0" w:tplc="D7A2F8A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0C39"/>
    <w:rsid w:val="00015E3C"/>
    <w:rsid w:val="000D0290"/>
    <w:rsid w:val="001866DE"/>
    <w:rsid w:val="00201633"/>
    <w:rsid w:val="00287562"/>
    <w:rsid w:val="002B5806"/>
    <w:rsid w:val="002E3EC9"/>
    <w:rsid w:val="00352502"/>
    <w:rsid w:val="003959B0"/>
    <w:rsid w:val="004A06DF"/>
    <w:rsid w:val="004C6669"/>
    <w:rsid w:val="00505A2F"/>
    <w:rsid w:val="00506082"/>
    <w:rsid w:val="005C2E5C"/>
    <w:rsid w:val="005F0C39"/>
    <w:rsid w:val="006014E1"/>
    <w:rsid w:val="006433F2"/>
    <w:rsid w:val="00693956"/>
    <w:rsid w:val="00780D24"/>
    <w:rsid w:val="007B6180"/>
    <w:rsid w:val="007D347E"/>
    <w:rsid w:val="0085752A"/>
    <w:rsid w:val="00883BA4"/>
    <w:rsid w:val="008937D0"/>
    <w:rsid w:val="009F6E43"/>
    <w:rsid w:val="00A567CB"/>
    <w:rsid w:val="00AF7EDA"/>
    <w:rsid w:val="00B26FF6"/>
    <w:rsid w:val="00B501E1"/>
    <w:rsid w:val="00B77FF8"/>
    <w:rsid w:val="00BD6CDC"/>
    <w:rsid w:val="00BE37A0"/>
    <w:rsid w:val="00C11419"/>
    <w:rsid w:val="00DE6F0C"/>
    <w:rsid w:val="00E1344F"/>
    <w:rsid w:val="00E53FDC"/>
    <w:rsid w:val="00E57B23"/>
    <w:rsid w:val="00EC6BB4"/>
    <w:rsid w:val="00F12DBF"/>
    <w:rsid w:val="00FF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77FF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77F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CE6A-E9A2-44E7-B862-186D3BC9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32</Pages>
  <Words>7877</Words>
  <Characters>44901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15</cp:revision>
  <cp:lastPrinted>2016-01-18T09:45:00Z</cp:lastPrinted>
  <dcterms:created xsi:type="dcterms:W3CDTF">2016-01-14T06:27:00Z</dcterms:created>
  <dcterms:modified xsi:type="dcterms:W3CDTF">2016-01-18T09:45:00Z</dcterms:modified>
</cp:coreProperties>
</file>